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550" w:rsidRPr="002A7048" w:rsidRDefault="002A7048" w:rsidP="00485550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Ho canneti, </w:t>
      </w:r>
      <w:proofErr w:type="spellStart"/>
      <w:r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cariceti</w:t>
      </w:r>
      <w:proofErr w:type="spellEnd"/>
      <w:r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molinieti</w:t>
      </w:r>
      <w:proofErr w:type="spellEnd"/>
      <w:r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 da salvaguardare</w:t>
      </w:r>
      <w:r w:rsidR="00485550" w:rsidRPr="002A7048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485550" w:rsidRPr="002A7048" w:rsidRDefault="00485550"/>
    <w:p w:rsidR="00485550" w:rsidRPr="002A7048" w:rsidRDefault="00485550"/>
    <w:tbl>
      <w:tblPr>
        <w:tblW w:w="964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1"/>
      </w:tblGrid>
      <w:tr w:rsidR="00A36468" w:rsidRPr="002A7048" w:rsidTr="00905CE7">
        <w:trPr>
          <w:trHeight w:hRule="exact" w:val="70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A7048" w:rsidRDefault="004744B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A7048" w:rsidRDefault="002A7048" w:rsidP="00DE4085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2A7048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2F5FCC" w:rsidRPr="002A7048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2</w:t>
              </w:r>
              <w:r w:rsidR="00A36468" w:rsidRPr="002A7048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2A7048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97697F" w:rsidRPr="002A7048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.02</w:t>
              </w:r>
              <w:r w:rsidR="00A36468" w:rsidRPr="002A7048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97697F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Conservazione di canneti, </w:t>
            </w:r>
            <w:proofErr w:type="spellStart"/>
            <w:r w:rsidR="0097697F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cariceti</w:t>
            </w:r>
            <w:proofErr w:type="spellEnd"/>
            <w:r w:rsidR="0097697F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, </w:t>
            </w:r>
            <w:proofErr w:type="spellStart"/>
            <w:r w:rsidR="0097697F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molinieti</w:t>
            </w:r>
            <w:proofErr w:type="spellEnd"/>
            <w:r w:rsidR="00A36468" w:rsidRPr="002A7048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2A7048" w:rsidTr="002A704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15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2A7048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Quale è il p</w:t>
            </w:r>
            <w:r w:rsidR="001C61AE" w:rsidRPr="002A7048">
              <w:rPr>
                <w:rFonts w:ascii="Calibri" w:eastAsia="Calibri" w:hAnsi="Calibri" w:cs="Calibri"/>
                <w:i/>
              </w:rPr>
              <w:t xml:space="preserve">eriodo </w:t>
            </w:r>
            <w:r w:rsidRPr="002A7048">
              <w:rPr>
                <w:rFonts w:ascii="Calibri" w:eastAsia="Calibri" w:hAnsi="Calibri" w:cs="Calibri"/>
                <w:i/>
              </w:rPr>
              <w:t>utile per la</w:t>
            </w:r>
            <w:r w:rsidR="001C61AE" w:rsidRPr="002A7048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2A7048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2A7048" w:rsidRDefault="002A7048" w:rsidP="00077AD5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2A7048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Dal </w:t>
            </w:r>
            <w:r w:rsidRPr="002A7048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16/03/ 2018</w:t>
            </w:r>
            <w:r w:rsidRPr="002A7048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alle ore 24:00 del </w:t>
            </w:r>
            <w:r w:rsidRPr="002A7048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15/05/2018</w:t>
            </w:r>
            <w:r w:rsidRPr="002A7048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. </w:t>
            </w:r>
            <w:r w:rsidRPr="002A7048">
              <w:rPr>
                <w:rFonts w:ascii="Calibri" w:eastAsia="Calibri" w:hAnsi="Calibri" w:cs="Calibri"/>
              </w:rPr>
              <w:t>Si applica una riduzione del contributo pari all’1% per ogni giorno lavorativo di ritardo fino al termine ultimo per la presentazione della domanda elettronica con riduzione che sarà il 11 giugno 2018 ore 24:00:00.</w:t>
            </w:r>
          </w:p>
        </w:tc>
      </w:tr>
      <w:tr w:rsidR="00A36468" w:rsidRPr="002A7048" w:rsidTr="00517B5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73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A7048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2A7048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2A7048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2A7048" w:rsidRDefault="00450D56" w:rsidP="00ED2286">
            <w:pPr>
              <w:pStyle w:val="Paragrafoelenco"/>
              <w:numPr>
                <w:ilvl w:val="0"/>
                <w:numId w:val="17"/>
              </w:numPr>
              <w:ind w:left="425" w:right="113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  <w:b/>
              </w:rPr>
              <w:t>Imprenditori agricoli</w:t>
            </w:r>
            <w:r w:rsidRPr="002A7048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1C7A0E" w:rsidRPr="002A7048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2A7048" w:rsidTr="00305E4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07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2A7048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97F" w:rsidRPr="002A7048" w:rsidRDefault="0097697F" w:rsidP="00D80DA0">
            <w:pPr>
              <w:pStyle w:val="Paragrafoelenco"/>
              <w:numPr>
                <w:ilvl w:val="0"/>
                <w:numId w:val="14"/>
              </w:numPr>
              <w:ind w:left="425" w:right="113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b/>
              </w:rPr>
              <w:t xml:space="preserve">Contribuire alla conservazione di un habitat </w:t>
            </w:r>
            <w:r w:rsidRPr="002A7048">
              <w:rPr>
                <w:rFonts w:ascii="Calibri" w:eastAsia="Calibri" w:hAnsi="Calibri" w:cs="Calibri"/>
              </w:rPr>
              <w:t xml:space="preserve">che rappresenta una importante area umida caratterizzata da una vegetazione peculiare, di particolare importanza per la </w:t>
            </w:r>
            <w:proofErr w:type="spellStart"/>
            <w:r w:rsidRPr="002A7048">
              <w:rPr>
                <w:rFonts w:ascii="Calibri" w:eastAsia="Calibri" w:hAnsi="Calibri" w:cs="Calibri"/>
              </w:rPr>
              <w:t>nidiﬁcazione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e l’alimentazione della fauna ornitica</w:t>
            </w:r>
            <w:r w:rsidR="00305E46" w:rsidRPr="002A7048">
              <w:rPr>
                <w:rFonts w:ascii="Calibri" w:eastAsia="Calibri" w:hAnsi="Calibri" w:cs="Calibri"/>
              </w:rPr>
              <w:t>.</w:t>
            </w:r>
          </w:p>
          <w:p w:rsidR="00077AD5" w:rsidRPr="002A7048" w:rsidRDefault="00077AD5" w:rsidP="00450D56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</w:p>
        </w:tc>
      </w:tr>
      <w:tr w:rsidR="00A36468" w:rsidRPr="002A7048" w:rsidTr="00ED2286">
        <w:trPr>
          <w:trHeight w:hRule="exact" w:val="1133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A7048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2A7048">
              <w:rPr>
                <w:rFonts w:ascii="Calibri" w:eastAsia="Calibri" w:hAnsi="Calibri" w:cs="Calibri"/>
                <w:i/>
              </w:rPr>
              <w:t>gli obblighi previsti dall’operazione</w:t>
            </w:r>
            <w:r w:rsidRPr="002A7048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A7048" w:rsidRDefault="0097697F" w:rsidP="00D80DA0">
            <w:pPr>
              <w:pStyle w:val="Paragrafoelenco"/>
              <w:numPr>
                <w:ilvl w:val="0"/>
                <w:numId w:val="14"/>
              </w:numPr>
              <w:ind w:left="425" w:right="113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  <w:b/>
              </w:rPr>
              <w:t>Divieto di cambiare la destinazione d’uso del suolo:</w:t>
            </w:r>
            <w:r w:rsidRPr="002A7048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ad oggi interessate dalla presenza dell’habitat non possono essere destinate ad ospitare altre colture diverse da canneti, </w:t>
            </w:r>
            <w:proofErr w:type="spellStart"/>
            <w:r w:rsidRPr="002A7048">
              <w:rPr>
                <w:rFonts w:ascii="Calibri" w:eastAsia="Calibri" w:hAnsi="Calibri" w:cs="Calibri"/>
              </w:rPr>
              <w:t>cariceti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A7048">
              <w:rPr>
                <w:rFonts w:ascii="Calibri" w:eastAsia="Calibri" w:hAnsi="Calibri" w:cs="Calibri"/>
              </w:rPr>
              <w:t>molinieti</w:t>
            </w:r>
            <w:proofErr w:type="spellEnd"/>
            <w:r w:rsidRPr="002A7048">
              <w:rPr>
                <w:rFonts w:ascii="Calibri" w:eastAsia="Calibri" w:hAnsi="Calibri" w:cs="Calibri"/>
              </w:rPr>
              <w:t>.</w:t>
            </w:r>
          </w:p>
          <w:p w:rsidR="0097697F" w:rsidRPr="002A7048" w:rsidRDefault="0097697F" w:rsidP="0097697F">
            <w:pPr>
              <w:ind w:left="142" w:right="113"/>
              <w:rPr>
                <w:rFonts w:ascii="Calibri" w:eastAsia="Calibri" w:hAnsi="Calibri" w:cs="Calibri"/>
              </w:rPr>
            </w:pPr>
          </w:p>
        </w:tc>
      </w:tr>
      <w:tr w:rsidR="00D74E4C" w:rsidRPr="002A7048" w:rsidTr="002A7048">
        <w:trPr>
          <w:trHeight w:hRule="exact" w:val="258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2A7048" w:rsidRDefault="00D80DA0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L’operazione è i</w:t>
            </w:r>
            <w:r w:rsidR="00450D56" w:rsidRPr="002A7048">
              <w:rPr>
                <w:rFonts w:ascii="Calibri" w:eastAsia="Calibri" w:hAnsi="Calibri" w:cs="Calibri"/>
                <w:i/>
              </w:rPr>
              <w:t>ncompatibil</w:t>
            </w:r>
            <w:r w:rsidRPr="002A7048">
              <w:rPr>
                <w:rFonts w:ascii="Calibri" w:eastAsia="Calibri" w:hAnsi="Calibri" w:cs="Calibri"/>
                <w:i/>
              </w:rPr>
              <w:t>e</w:t>
            </w:r>
            <w:r w:rsidR="001C7A0E" w:rsidRPr="002A7048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A9D" w:rsidRPr="002A7048" w:rsidRDefault="0097697F" w:rsidP="00AE5A9D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A7048">
              <w:rPr>
                <w:rFonts w:ascii="Calibri" w:eastAsia="Calibri" w:hAnsi="Calibri" w:cs="Calibri"/>
              </w:rPr>
              <w:t>le</w:t>
            </w:r>
            <w:proofErr w:type="gramEnd"/>
            <w:r w:rsidRPr="002A7048">
              <w:rPr>
                <w:rFonts w:ascii="Calibri" w:eastAsia="Calibri" w:hAnsi="Calibri" w:cs="Calibri"/>
              </w:rPr>
              <w:t xml:space="preserve"> a</w:t>
            </w:r>
            <w:r w:rsidR="00AE5A9D" w:rsidRPr="002A7048">
              <w:rPr>
                <w:rFonts w:ascii="Calibri" w:eastAsia="Calibri" w:hAnsi="Calibri" w:cs="Calibri"/>
              </w:rPr>
              <w:t xml:space="preserve">ltre operazioni della </w:t>
            </w:r>
            <w:r w:rsidR="00AE5A9D" w:rsidRPr="002A7048">
              <w:rPr>
                <w:rFonts w:ascii="Calibri" w:eastAsia="Calibri" w:hAnsi="Calibri" w:cs="Calibri"/>
                <w:b/>
              </w:rPr>
              <w:t>Misura 12</w:t>
            </w:r>
            <w:r w:rsidR="00AE5A9D" w:rsidRPr="002A7048">
              <w:rPr>
                <w:rFonts w:ascii="Calibri" w:eastAsia="Calibri" w:hAnsi="Calibri" w:cs="Calibri"/>
              </w:rPr>
              <w:t>;</w:t>
            </w:r>
          </w:p>
          <w:p w:rsidR="00AE5A9D" w:rsidRPr="002A7048" w:rsidRDefault="002A7048" w:rsidP="002A7048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A7048">
              <w:rPr>
                <w:rFonts w:ascii="Calibri" w:eastAsia="Calibri" w:hAnsi="Calibri" w:cs="Calibri"/>
              </w:rPr>
              <w:t>tutte</w:t>
            </w:r>
            <w:proofErr w:type="gramEnd"/>
            <w:r w:rsidRPr="002A7048">
              <w:rPr>
                <w:rFonts w:ascii="Calibri" w:eastAsia="Calibri" w:hAnsi="Calibri" w:cs="Calibri"/>
              </w:rPr>
              <w:t xml:space="preserve"> le operazioni della </w:t>
            </w:r>
            <w:r w:rsidRPr="002A7048">
              <w:rPr>
                <w:rFonts w:ascii="Calibri" w:eastAsia="Calibri" w:hAnsi="Calibri" w:cs="Calibri"/>
                <w:b/>
              </w:rPr>
              <w:t xml:space="preserve">Misura 10 </w:t>
            </w:r>
            <w:r w:rsidRPr="002A7048">
              <w:rPr>
                <w:rFonts w:ascii="Calibri" w:eastAsia="Calibri" w:hAnsi="Calibri" w:cs="Calibri"/>
                <w:b/>
              </w:rPr>
              <w:t>ad esclusione dell’operazione 10.1.08</w:t>
            </w:r>
            <w:r w:rsidRPr="002A7048">
              <w:rPr>
                <w:rFonts w:ascii="Calibri" w:eastAsia="Calibri" w:hAnsi="Calibri" w:cs="Calibri"/>
              </w:rPr>
              <w:t>;</w:t>
            </w:r>
          </w:p>
          <w:p w:rsidR="00AD0F2D" w:rsidRDefault="0097697F" w:rsidP="00AE5A9D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A7048">
              <w:rPr>
                <w:rFonts w:ascii="Calibri" w:eastAsia="Calibri" w:hAnsi="Calibri" w:cs="Calibri"/>
              </w:rPr>
              <w:t>tutte</w:t>
            </w:r>
            <w:proofErr w:type="gramEnd"/>
            <w:r w:rsidRPr="002A7048">
              <w:rPr>
                <w:rFonts w:ascii="Calibri" w:eastAsia="Calibri" w:hAnsi="Calibri" w:cs="Calibri"/>
              </w:rPr>
              <w:t xml:space="preserve"> le operazioni della </w:t>
            </w:r>
            <w:r w:rsidRPr="002A7048">
              <w:rPr>
                <w:rFonts w:ascii="Calibri" w:eastAsia="Calibri" w:hAnsi="Calibri" w:cs="Calibri"/>
                <w:b/>
              </w:rPr>
              <w:t>Misura 11</w:t>
            </w:r>
            <w:r w:rsidRPr="002A7048">
              <w:rPr>
                <w:rFonts w:ascii="Calibri" w:eastAsia="Calibri" w:hAnsi="Calibri" w:cs="Calibri"/>
              </w:rPr>
              <w:t>.</w:t>
            </w:r>
          </w:p>
          <w:p w:rsidR="002A7048" w:rsidRPr="002A7048" w:rsidRDefault="002A7048" w:rsidP="002A7048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spellStart"/>
            <w:r w:rsidRPr="002A7048">
              <w:rPr>
                <w:rFonts w:ascii="Calibri" w:eastAsia="Calibri" w:hAnsi="Calibri" w:cs="Calibri"/>
                <w:b/>
              </w:rPr>
              <w:t>Greening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: le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soggette agli impegni all’operazione potrebbero essere utilizzate per soddisfare gli obblig</w:t>
            </w:r>
            <w:r>
              <w:rPr>
                <w:rFonts w:ascii="Calibri" w:eastAsia="Calibri" w:hAnsi="Calibri" w:cs="Calibri"/>
              </w:rPr>
              <w:t xml:space="preserve">hi della componente </w:t>
            </w:r>
            <w:proofErr w:type="spellStart"/>
            <w:r>
              <w:rPr>
                <w:rFonts w:ascii="Calibri" w:eastAsia="Calibri" w:hAnsi="Calibri" w:cs="Calibri"/>
              </w:rPr>
              <w:t>greening</w:t>
            </w:r>
            <w:proofErr w:type="spellEnd"/>
            <w:r>
              <w:rPr>
                <w:rFonts w:ascii="Calibri" w:eastAsia="Calibri" w:hAnsi="Calibri" w:cs="Calibri"/>
              </w:rPr>
              <w:t xml:space="preserve"> EFA</w:t>
            </w:r>
            <w:r w:rsidRPr="002A7048">
              <w:rPr>
                <w:rFonts w:ascii="Calibri" w:eastAsia="Calibri" w:hAnsi="Calibri" w:cs="Calibri"/>
              </w:rPr>
              <w:t xml:space="preserve">. In caso di utilizzo delle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oggetto di impegno per soddisfare tale componente </w:t>
            </w:r>
            <w:proofErr w:type="spellStart"/>
            <w:r w:rsidRPr="002A7048">
              <w:rPr>
                <w:rFonts w:ascii="Calibri" w:eastAsia="Calibri" w:hAnsi="Calibri" w:cs="Calibri"/>
              </w:rPr>
              <w:t>greening</w:t>
            </w:r>
            <w:proofErr w:type="spellEnd"/>
            <w:r w:rsidRPr="002A7048">
              <w:rPr>
                <w:rFonts w:ascii="Calibri" w:eastAsia="Calibri" w:hAnsi="Calibri" w:cs="Calibri"/>
              </w:rPr>
              <w:t>, l’indennità relativa alla presente operazione non viene pagata.</w:t>
            </w:r>
          </w:p>
        </w:tc>
      </w:tr>
      <w:tr w:rsidR="00450D56" w:rsidRPr="002A7048" w:rsidTr="002A7048">
        <w:trPr>
          <w:trHeight w:hRule="exact" w:val="84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2A7048" w:rsidRDefault="00756807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L’operazione è compatibile con…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97F" w:rsidRPr="002A7048" w:rsidRDefault="0097697F" w:rsidP="002A7048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 xml:space="preserve">I pagamenti </w:t>
            </w:r>
            <w:r w:rsidR="00AE5A9D" w:rsidRPr="002A7048">
              <w:rPr>
                <w:rFonts w:ascii="Calibri" w:eastAsia="Calibri" w:hAnsi="Calibri" w:cs="Calibri"/>
              </w:rPr>
              <w:t>dell</w:t>
            </w:r>
            <w:r w:rsidRPr="002A7048">
              <w:rPr>
                <w:rFonts w:ascii="Calibri" w:eastAsia="Calibri" w:hAnsi="Calibri" w:cs="Calibri"/>
              </w:rPr>
              <w:t xml:space="preserve">’operazione, per le medesime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e le medesime colture </w:t>
            </w:r>
            <w:r w:rsidR="00D80DA0" w:rsidRPr="002A7048">
              <w:rPr>
                <w:rFonts w:ascii="Calibri" w:eastAsia="Calibri" w:hAnsi="Calibri" w:cs="Calibri"/>
                <w:b/>
              </w:rPr>
              <w:t>sono</w:t>
            </w:r>
            <w:r w:rsidRPr="002A7048">
              <w:rPr>
                <w:rFonts w:ascii="Calibri" w:eastAsia="Calibri" w:hAnsi="Calibri" w:cs="Calibri"/>
                <w:b/>
              </w:rPr>
              <w:t xml:space="preserve"> combinabili</w:t>
            </w:r>
            <w:r w:rsidRPr="002A7048">
              <w:rPr>
                <w:rFonts w:ascii="Calibri" w:eastAsia="Calibri" w:hAnsi="Calibri" w:cs="Calibri"/>
              </w:rPr>
              <w:t xml:space="preserve"> con quelli previsti dalla </w:t>
            </w:r>
            <w:r w:rsidR="00305E46" w:rsidRPr="002A7048">
              <w:rPr>
                <w:rFonts w:ascii="Calibri" w:eastAsia="Calibri" w:hAnsi="Calibri" w:cs="Calibri"/>
                <w:b/>
              </w:rPr>
              <w:t>Misura 10 operazione 10.1.08</w:t>
            </w:r>
            <w:r w:rsidRPr="002A7048">
              <w:rPr>
                <w:rFonts w:ascii="Calibri" w:eastAsia="Calibri" w:hAnsi="Calibri" w:cs="Calibri"/>
              </w:rPr>
              <w:t>.</w:t>
            </w:r>
          </w:p>
        </w:tc>
      </w:tr>
      <w:tr w:rsidR="002D1995" w:rsidRPr="002A7048" w:rsidTr="00305E46">
        <w:trPr>
          <w:trHeight w:hRule="exact" w:val="113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2A7048" w:rsidRDefault="004744B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4B6" w:rsidRPr="002A7048" w:rsidRDefault="00305E46" w:rsidP="004744B6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  <w:b/>
              </w:rPr>
              <w:t>P</w:t>
            </w:r>
            <w:r w:rsidR="004744B6" w:rsidRPr="002A7048">
              <w:rPr>
                <w:rFonts w:ascii="Calibri" w:eastAsia="Calibri" w:hAnsi="Calibri" w:cs="Calibri"/>
                <w:b/>
              </w:rPr>
              <w:t>agamento annuale</w:t>
            </w:r>
            <w:r w:rsidR="004744B6" w:rsidRPr="002A7048">
              <w:rPr>
                <w:rFonts w:ascii="Calibri" w:eastAsia="Calibri" w:hAnsi="Calibri" w:cs="Calibri"/>
              </w:rPr>
              <w:t xml:space="preserve"> </w:t>
            </w:r>
            <w:r w:rsidR="004744B6" w:rsidRPr="002A7048">
              <w:rPr>
                <w:rFonts w:ascii="Calibri" w:eastAsia="Calibri" w:hAnsi="Calibri" w:cs="Calibri"/>
                <w:b/>
              </w:rPr>
              <w:t>per ettaro</w:t>
            </w:r>
            <w:r w:rsidR="004744B6" w:rsidRPr="002A7048">
              <w:rPr>
                <w:rFonts w:ascii="Calibri" w:eastAsia="Calibri" w:hAnsi="Calibri" w:cs="Calibri"/>
              </w:rPr>
              <w:t xml:space="preserve"> di superficie, sulla base dei maggiori costi e dei minori ricavi, connessi agli impegni assunti, in funzione dei vincoli imposti dai Piani di gestione delle Aree Natura 2000.</w:t>
            </w:r>
          </w:p>
          <w:p w:rsidR="002D1995" w:rsidRPr="002A7048" w:rsidRDefault="004744B6" w:rsidP="004744B6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  <w:b/>
              </w:rPr>
              <w:t>L’indennità annuale è pari a</w:t>
            </w:r>
            <w:r w:rsidR="0097697F" w:rsidRPr="002A7048">
              <w:rPr>
                <w:rFonts w:ascii="Calibri" w:eastAsia="Calibri" w:hAnsi="Calibri" w:cs="Calibri"/>
                <w:b/>
              </w:rPr>
              <w:t xml:space="preserve"> 500 €/ha.</w:t>
            </w:r>
          </w:p>
        </w:tc>
      </w:tr>
      <w:tr w:rsidR="00CB1278" w:rsidRPr="002A7048" w:rsidTr="00305E46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2A7048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2A7048" w:rsidRDefault="0097697F" w:rsidP="00305E46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 xml:space="preserve">L’operazione si applica a tutte le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ricadenti in Zone di Protezione Speciale (ZPS), Siti di importanza comunitaria (SIC) o Zone Speciali di Conservazione (ZSC) nelle quali sia presente e cartografato uno o più dei seguenti habitat:</w:t>
            </w:r>
            <w:r w:rsidR="00305E46" w:rsidRPr="002A7048">
              <w:rPr>
                <w:rFonts w:ascii="Calibri" w:eastAsia="Calibri" w:hAnsi="Calibri" w:cs="Calibri"/>
              </w:rPr>
              <w:t xml:space="preserve"> 6410*, </w:t>
            </w:r>
            <w:proofErr w:type="spellStart"/>
            <w:r w:rsidR="00D80DA0" w:rsidRPr="002A7048">
              <w:rPr>
                <w:rFonts w:ascii="Calibri" w:eastAsia="Calibri" w:hAnsi="Calibri" w:cs="Calibri"/>
                <w:i/>
              </w:rPr>
              <w:t>Corine</w:t>
            </w:r>
            <w:proofErr w:type="spellEnd"/>
            <w:r w:rsidR="00D80DA0" w:rsidRPr="002A7048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="00D80DA0" w:rsidRPr="002A7048">
              <w:rPr>
                <w:rFonts w:ascii="Calibri" w:eastAsia="Calibri" w:hAnsi="Calibri" w:cs="Calibri"/>
                <w:i/>
              </w:rPr>
              <w:t>biotopes</w:t>
            </w:r>
            <w:proofErr w:type="spellEnd"/>
            <w:r w:rsidR="00D80DA0" w:rsidRPr="002A7048">
              <w:rPr>
                <w:rFonts w:ascii="Calibri" w:eastAsia="Calibri" w:hAnsi="Calibri" w:cs="Calibri"/>
              </w:rPr>
              <w:t xml:space="preserve"> </w:t>
            </w:r>
            <w:r w:rsidR="00305E46" w:rsidRPr="002A7048">
              <w:rPr>
                <w:rFonts w:ascii="Calibri" w:eastAsia="Calibri" w:hAnsi="Calibri" w:cs="Calibri"/>
              </w:rPr>
              <w:t>(53.111</w:t>
            </w:r>
            <w:r w:rsidR="00D80DA0" w:rsidRPr="002A7048">
              <w:rPr>
                <w:rFonts w:ascii="Calibri" w:eastAsia="Calibri" w:hAnsi="Calibri" w:cs="Calibri"/>
              </w:rPr>
              <w:t xml:space="preserve">, </w:t>
            </w:r>
            <w:r w:rsidR="00305E46" w:rsidRPr="002A7048">
              <w:rPr>
                <w:rFonts w:ascii="Calibri" w:eastAsia="Calibri" w:hAnsi="Calibri" w:cs="Calibri"/>
              </w:rPr>
              <w:t>53.14</w:t>
            </w:r>
            <w:r w:rsidR="00D80DA0" w:rsidRPr="002A7048">
              <w:rPr>
                <w:rFonts w:ascii="Calibri" w:eastAsia="Calibri" w:hAnsi="Calibri" w:cs="Calibri"/>
              </w:rPr>
              <w:t xml:space="preserve">, </w:t>
            </w:r>
            <w:r w:rsidRPr="002A7048">
              <w:rPr>
                <w:rFonts w:ascii="Calibri" w:eastAsia="Calibri" w:hAnsi="Calibri" w:cs="Calibri"/>
              </w:rPr>
              <w:t>53.2151</w:t>
            </w:r>
            <w:r w:rsidR="00D80DA0" w:rsidRPr="002A7048">
              <w:rPr>
                <w:rFonts w:ascii="Calibri" w:eastAsia="Calibri" w:hAnsi="Calibri" w:cs="Calibri"/>
              </w:rPr>
              <w:t>,</w:t>
            </w:r>
            <w:r w:rsidRPr="002A7048">
              <w:rPr>
                <w:rFonts w:ascii="Calibri" w:eastAsia="Calibri" w:hAnsi="Calibri" w:cs="Calibri"/>
              </w:rPr>
              <w:t xml:space="preserve"> 53.218</w:t>
            </w:r>
            <w:r w:rsidR="00D80DA0" w:rsidRPr="002A7048">
              <w:rPr>
                <w:rFonts w:ascii="Calibri" w:eastAsia="Calibri" w:hAnsi="Calibri" w:cs="Calibri"/>
              </w:rPr>
              <w:t>,</w:t>
            </w:r>
            <w:r w:rsidR="00305E46" w:rsidRPr="002A7048">
              <w:rPr>
                <w:rFonts w:ascii="Calibri" w:eastAsia="Calibri" w:hAnsi="Calibri" w:cs="Calibri"/>
              </w:rPr>
              <w:t xml:space="preserve"> 53.2192</w:t>
            </w:r>
            <w:r w:rsidR="00DB00E3" w:rsidRPr="002A7048">
              <w:rPr>
                <w:rFonts w:ascii="Calibri" w:eastAsia="Calibri" w:hAnsi="Calibri" w:cs="Calibri"/>
              </w:rPr>
              <w:t>)</w:t>
            </w:r>
            <w:r w:rsidR="00D80DA0" w:rsidRPr="002A7048">
              <w:rPr>
                <w:rFonts w:ascii="Calibri" w:eastAsia="Calibri" w:hAnsi="Calibri" w:cs="Calibri"/>
              </w:rPr>
              <w:t>.</w:t>
            </w:r>
          </w:p>
        </w:tc>
      </w:tr>
      <w:tr w:rsidR="00021C44" w:rsidRPr="002A7048" w:rsidTr="00517B56">
        <w:trPr>
          <w:trHeight w:hRule="exact" w:val="277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2A7048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lastRenderedPageBreak/>
              <w:t>Quali sono le superfici ammesse?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A9D" w:rsidRPr="002A7048" w:rsidRDefault="00305E46" w:rsidP="00AE5A9D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proofErr w:type="spellStart"/>
            <w:r w:rsidRPr="002A7048">
              <w:rPr>
                <w:rFonts w:ascii="Calibri" w:eastAsia="Calibri" w:hAnsi="Calibri" w:cs="Calibri"/>
                <w:b/>
              </w:rPr>
              <w:t>S</w:t>
            </w:r>
            <w:r w:rsidR="00AE5A9D" w:rsidRPr="002A7048">
              <w:rPr>
                <w:rFonts w:ascii="Calibri" w:eastAsia="Calibri" w:hAnsi="Calibri" w:cs="Calibri"/>
                <w:b/>
              </w:rPr>
              <w:t>uperﬁcie</w:t>
            </w:r>
            <w:proofErr w:type="spellEnd"/>
            <w:r w:rsidR="00AE5A9D" w:rsidRPr="002A7048">
              <w:rPr>
                <w:rFonts w:ascii="Calibri" w:eastAsia="Calibri" w:hAnsi="Calibri" w:cs="Calibri"/>
                <w:b/>
              </w:rPr>
              <w:t xml:space="preserve"> minima</w:t>
            </w:r>
            <w:r w:rsidRPr="002A7048">
              <w:rPr>
                <w:rFonts w:ascii="Calibri" w:eastAsia="Calibri" w:hAnsi="Calibri" w:cs="Calibri"/>
                <w:b/>
              </w:rPr>
              <w:t>:</w:t>
            </w:r>
            <w:r w:rsidR="00AE5A9D" w:rsidRPr="002A7048">
              <w:rPr>
                <w:rFonts w:ascii="Calibri" w:eastAsia="Calibri" w:hAnsi="Calibri" w:cs="Calibri"/>
                <w:b/>
              </w:rPr>
              <w:t xml:space="preserve"> 100 mq.</w:t>
            </w:r>
          </w:p>
          <w:p w:rsidR="00AE5A9D" w:rsidRPr="002A7048" w:rsidRDefault="00305E46" w:rsidP="00AE5A9D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 xml:space="preserve">Le </w:t>
            </w:r>
            <w:proofErr w:type="spellStart"/>
            <w:r w:rsidRPr="002A7048">
              <w:rPr>
                <w:rFonts w:ascii="Calibri" w:eastAsia="Calibri" w:hAnsi="Calibri" w:cs="Calibri"/>
              </w:rPr>
              <w:t>superﬁci</w:t>
            </w:r>
            <w:proofErr w:type="spellEnd"/>
            <w:r w:rsidR="00AE5A9D" w:rsidRPr="002A7048">
              <w:rPr>
                <w:rFonts w:ascii="Calibri" w:eastAsia="Calibri" w:hAnsi="Calibri" w:cs="Calibri"/>
              </w:rPr>
              <w:t xml:space="preserve"> devono soddisfare </w:t>
            </w:r>
            <w:r w:rsidR="00AE5A9D" w:rsidRPr="002A7048">
              <w:rPr>
                <w:rFonts w:ascii="Calibri" w:eastAsia="Calibri" w:hAnsi="Calibri" w:cs="Calibri"/>
                <w:b/>
              </w:rPr>
              <w:t>contemporaneamente</w:t>
            </w:r>
            <w:r w:rsidRPr="002A7048">
              <w:rPr>
                <w:rFonts w:ascii="Calibri" w:eastAsia="Calibri" w:hAnsi="Calibri" w:cs="Calibri"/>
              </w:rPr>
              <w:t xml:space="preserve"> le</w:t>
            </w:r>
            <w:r w:rsidR="00AE5A9D" w:rsidRPr="002A7048">
              <w:rPr>
                <w:rFonts w:ascii="Calibri" w:eastAsia="Calibri" w:hAnsi="Calibri" w:cs="Calibri"/>
              </w:rPr>
              <w:t xml:space="preserve"> condizioni</w:t>
            </w:r>
            <w:r w:rsidRPr="002A7048">
              <w:rPr>
                <w:rFonts w:ascii="Calibri" w:eastAsia="Calibri" w:hAnsi="Calibri" w:cs="Calibri"/>
              </w:rPr>
              <w:t xml:space="preserve"> di</w:t>
            </w:r>
            <w:r w:rsidR="00AE5A9D" w:rsidRPr="002A7048">
              <w:rPr>
                <w:rFonts w:ascii="Calibri" w:eastAsia="Calibri" w:hAnsi="Calibri" w:cs="Calibri"/>
              </w:rPr>
              <w:t>:</w:t>
            </w:r>
          </w:p>
          <w:p w:rsidR="00AE5A9D" w:rsidRPr="002A7048" w:rsidRDefault="00AE5A9D" w:rsidP="00D80DA0">
            <w:pPr>
              <w:ind w:left="567" w:right="113" w:hanging="425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•</w:t>
            </w:r>
            <w:r w:rsidRPr="002A7048">
              <w:rPr>
                <w:rFonts w:ascii="Calibri" w:eastAsia="Calibri" w:hAnsi="Calibri" w:cs="Calibri"/>
              </w:rPr>
              <w:tab/>
              <w:t>ricadere negli Habitat sopra indicati, all’interno delle Zone di Protezione Speciale (ZPS), Siti di importanza comunitaria (SIC) o Zone Speciali di Conservazione (ZSC);</w:t>
            </w:r>
          </w:p>
          <w:p w:rsidR="00AE5A9D" w:rsidRPr="002A7048" w:rsidRDefault="00AE5A9D" w:rsidP="00D80DA0">
            <w:pPr>
              <w:ind w:left="567" w:right="113" w:hanging="425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•</w:t>
            </w:r>
            <w:r w:rsidRPr="002A7048">
              <w:rPr>
                <w:rFonts w:ascii="Calibri" w:eastAsia="Calibri" w:hAnsi="Calibri" w:cs="Calibri"/>
              </w:rPr>
              <w:tab/>
              <w:t>ricadere in uno dei siti riportati nell</w:t>
            </w:r>
            <w:r w:rsidR="00305E46" w:rsidRPr="002A7048">
              <w:rPr>
                <w:rFonts w:ascii="Calibri" w:eastAsia="Calibri" w:hAnsi="Calibri" w:cs="Calibri"/>
              </w:rPr>
              <w:t>’</w:t>
            </w:r>
            <w:r w:rsidR="002A7048" w:rsidRPr="002A7048">
              <w:rPr>
                <w:rFonts w:ascii="Calibri" w:eastAsia="Calibri" w:hAnsi="Calibri" w:cs="Calibri"/>
              </w:rPr>
              <w:t>Allegato B</w:t>
            </w:r>
            <w:r w:rsidRPr="002A7048">
              <w:rPr>
                <w:rFonts w:ascii="Calibri" w:eastAsia="Calibri" w:hAnsi="Calibri" w:cs="Calibri"/>
              </w:rPr>
              <w:t xml:space="preserve"> </w:t>
            </w:r>
            <w:r w:rsidR="00D80DA0" w:rsidRPr="002A7048">
              <w:rPr>
                <w:rFonts w:ascii="Calibri" w:eastAsia="Calibri" w:hAnsi="Calibri" w:cs="Calibri"/>
              </w:rPr>
              <w:t xml:space="preserve">del </w:t>
            </w:r>
            <w:r w:rsidR="00305E46" w:rsidRPr="002A7048">
              <w:rPr>
                <w:rFonts w:ascii="Calibri" w:eastAsia="Calibri" w:hAnsi="Calibri" w:cs="Calibri"/>
              </w:rPr>
              <w:t>Bando</w:t>
            </w:r>
            <w:r w:rsidR="00D80DA0" w:rsidRPr="002A7048">
              <w:rPr>
                <w:rFonts w:ascii="Calibri" w:eastAsia="Calibri" w:hAnsi="Calibri" w:cs="Calibri"/>
              </w:rPr>
              <w:t>;</w:t>
            </w:r>
          </w:p>
          <w:p w:rsidR="00AE5A9D" w:rsidRPr="002A7048" w:rsidRDefault="00AE5A9D" w:rsidP="00D80DA0">
            <w:pPr>
              <w:ind w:left="567" w:right="113" w:hanging="425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•</w:t>
            </w:r>
            <w:r w:rsidRPr="002A7048">
              <w:rPr>
                <w:rFonts w:ascii="Calibri" w:eastAsia="Calibri" w:hAnsi="Calibri" w:cs="Calibri"/>
              </w:rPr>
              <w:tab/>
              <w:t xml:space="preserve">essere correttamente </w:t>
            </w:r>
            <w:proofErr w:type="spellStart"/>
            <w:r w:rsidRPr="002A7048">
              <w:rPr>
                <w:rFonts w:ascii="Calibri" w:eastAsia="Calibri" w:hAnsi="Calibri" w:cs="Calibri"/>
              </w:rPr>
              <w:t>georeferenziate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nel sistema GIS con relativo perimetro ed intersecare le </w:t>
            </w:r>
            <w:proofErr w:type="spellStart"/>
            <w:r w:rsidRPr="002A7048">
              <w:rPr>
                <w:rFonts w:ascii="Calibri" w:eastAsia="Calibri" w:hAnsi="Calibri" w:cs="Calibri"/>
              </w:rPr>
              <w:t>ca</w:t>
            </w:r>
            <w:r w:rsidR="00111A10" w:rsidRPr="002A7048">
              <w:rPr>
                <w:rFonts w:ascii="Calibri" w:eastAsia="Calibri" w:hAnsi="Calibri" w:cs="Calibri"/>
              </w:rPr>
              <w:t>rtograﬁe</w:t>
            </w:r>
            <w:proofErr w:type="spellEnd"/>
            <w:r w:rsidR="00111A10" w:rsidRPr="002A7048">
              <w:rPr>
                <w:rFonts w:ascii="Calibri" w:eastAsia="Calibri" w:hAnsi="Calibri" w:cs="Calibri"/>
              </w:rPr>
              <w:t xml:space="preserve"> degli habitat indic</w:t>
            </w:r>
            <w:r w:rsidRPr="002A7048">
              <w:rPr>
                <w:rFonts w:ascii="Calibri" w:eastAsia="Calibri" w:hAnsi="Calibri" w:cs="Calibri"/>
              </w:rPr>
              <w:t>ati;</w:t>
            </w:r>
          </w:p>
          <w:p w:rsidR="00021C44" w:rsidRPr="002A7048" w:rsidRDefault="00AE5A9D" w:rsidP="00D80DA0">
            <w:pPr>
              <w:ind w:left="567" w:right="113" w:hanging="425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•</w:t>
            </w:r>
            <w:r w:rsidRPr="002A7048">
              <w:rPr>
                <w:rFonts w:ascii="Calibri" w:eastAsia="Calibri" w:hAnsi="Calibri" w:cs="Calibri"/>
              </w:rPr>
              <w:tab/>
              <w:t xml:space="preserve">essere condotte dal richiedente </w:t>
            </w:r>
            <w:r w:rsidR="00D80DA0" w:rsidRPr="002A7048">
              <w:rPr>
                <w:rFonts w:ascii="Calibri" w:eastAsia="Calibri" w:hAnsi="Calibri" w:cs="Calibri"/>
              </w:rPr>
              <w:t>in</w:t>
            </w:r>
            <w:r w:rsidR="002A7048" w:rsidRPr="002A7048">
              <w:rPr>
                <w:rFonts w:ascii="Calibri" w:eastAsia="Calibri" w:hAnsi="Calibri" w:cs="Calibri"/>
              </w:rPr>
              <w:t xml:space="preserve"> data antecedente al 1/1/2018</w:t>
            </w:r>
            <w:r w:rsidR="00305E46" w:rsidRPr="002A7048">
              <w:rPr>
                <w:rFonts w:ascii="Calibri" w:eastAsia="Calibri" w:hAnsi="Calibri" w:cs="Calibri"/>
              </w:rPr>
              <w:t xml:space="preserve"> e</w:t>
            </w:r>
            <w:r w:rsidRPr="002A7048">
              <w:rPr>
                <w:rFonts w:ascii="Calibri" w:eastAsia="Calibri" w:hAnsi="Calibri" w:cs="Calibri"/>
              </w:rPr>
              <w:t xml:space="preserve"> assicurata almeno </w:t>
            </w:r>
            <w:proofErr w:type="spellStart"/>
            <w:r w:rsidRPr="002A7048">
              <w:rPr>
                <w:rFonts w:ascii="Calibri" w:eastAsia="Calibri" w:hAnsi="Calibri" w:cs="Calibri"/>
              </w:rPr>
              <w:t>ﬁno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al </w:t>
            </w:r>
            <w:r w:rsidR="002A7048" w:rsidRPr="002A7048">
              <w:rPr>
                <w:rFonts w:ascii="Calibri" w:eastAsia="Calibri" w:hAnsi="Calibri" w:cs="Calibri"/>
              </w:rPr>
              <w:t>31/12/2018</w:t>
            </w:r>
            <w:r w:rsidRPr="002A7048">
              <w:rPr>
                <w:rFonts w:ascii="Calibri" w:eastAsia="Calibri" w:hAnsi="Calibri" w:cs="Calibri"/>
              </w:rPr>
              <w:t>.</w:t>
            </w:r>
          </w:p>
        </w:tc>
      </w:tr>
      <w:tr w:rsidR="000D6817" w:rsidRPr="00530766" w:rsidTr="00305E46">
        <w:trPr>
          <w:trHeight w:hRule="exact" w:val="243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817" w:rsidRPr="002A7048" w:rsidRDefault="00F64CDB" w:rsidP="00000310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A7048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817" w:rsidRPr="002A7048" w:rsidRDefault="000D6817" w:rsidP="000D6817">
            <w:pPr>
              <w:pStyle w:val="Paragrafoelenco"/>
              <w:numPr>
                <w:ilvl w:val="0"/>
                <w:numId w:val="19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2A7048">
              <w:rPr>
                <w:rFonts w:ascii="Calibri" w:eastAsia="Calibri" w:hAnsi="Calibri" w:cs="Calibri"/>
                <w:b/>
              </w:rPr>
              <w:t>Regione Lombardia</w:t>
            </w:r>
          </w:p>
          <w:p w:rsidR="000D6817" w:rsidRPr="002A7048" w:rsidRDefault="000D6817" w:rsidP="000D6817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Direzione Generale Agricoltura</w:t>
            </w:r>
          </w:p>
          <w:p w:rsidR="000D6817" w:rsidRPr="002A7048" w:rsidRDefault="000D6817" w:rsidP="000D6817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2A7048">
              <w:rPr>
                <w:rFonts w:ascii="Calibri" w:eastAsia="Calibri" w:hAnsi="Calibri" w:cs="Calibri"/>
              </w:rPr>
              <w:t>Carasi</w:t>
            </w:r>
            <w:proofErr w:type="spellEnd"/>
            <w:r w:rsidRPr="002A7048">
              <w:rPr>
                <w:rFonts w:ascii="Calibri" w:eastAsia="Calibri" w:hAnsi="Calibri" w:cs="Calibri"/>
              </w:rPr>
              <w:t xml:space="preserve"> </w:t>
            </w:r>
          </w:p>
          <w:p w:rsidR="000D6817" w:rsidRPr="002A7048" w:rsidRDefault="000D6817" w:rsidP="000D6817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 xml:space="preserve">tel. +39 02 6765 2271 </w:t>
            </w:r>
          </w:p>
          <w:p w:rsidR="000D6817" w:rsidRPr="002A7048" w:rsidRDefault="000D6817" w:rsidP="000D6817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2A7048">
              <w:rPr>
                <w:rFonts w:ascii="Calibri" w:eastAsia="Calibri" w:hAnsi="Calibri" w:cs="Calibri"/>
              </w:rPr>
              <w:t>email</w:t>
            </w:r>
            <w:proofErr w:type="gramEnd"/>
            <w:r w:rsidRPr="002A7048">
              <w:rPr>
                <w:rFonts w:ascii="Calibri" w:eastAsia="Calibri" w:hAnsi="Calibri" w:cs="Calibri"/>
              </w:rPr>
              <w:t xml:space="preserve">: </w:t>
            </w:r>
            <w:hyperlink r:id="rId6" w:history="1">
              <w:r w:rsidRPr="002A7048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</w:p>
          <w:p w:rsidR="009249AA" w:rsidRPr="002A7048" w:rsidRDefault="009249AA" w:rsidP="000D6817">
            <w:pPr>
              <w:pStyle w:val="Paragrafoelenco"/>
              <w:numPr>
                <w:ilvl w:val="0"/>
                <w:numId w:val="19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2A7048">
              <w:rPr>
                <w:rFonts w:ascii="Calibri" w:eastAsia="Calibri" w:hAnsi="Calibri" w:cs="Calibri"/>
                <w:b/>
              </w:rPr>
              <w:t>ERSAF</w:t>
            </w:r>
          </w:p>
          <w:p w:rsidR="000D6817" w:rsidRPr="002A7048" w:rsidRDefault="000D6817" w:rsidP="009249A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Tecnico Facilitatore LIFE IP GESTIRE 2020</w:t>
            </w:r>
          </w:p>
          <w:p w:rsidR="000D6817" w:rsidRPr="002A7048" w:rsidRDefault="000D6817" w:rsidP="000D6817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A7048">
              <w:rPr>
                <w:rFonts w:ascii="Calibri" w:eastAsia="Calibri" w:hAnsi="Calibri" w:cs="Calibri"/>
              </w:rPr>
              <w:t>Mattia Bertocchi</w:t>
            </w:r>
          </w:p>
          <w:p w:rsidR="000D6817" w:rsidRPr="002A7048" w:rsidRDefault="000D6817" w:rsidP="000D6817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2A7048">
              <w:rPr>
                <w:rFonts w:ascii="Calibri" w:eastAsia="Calibri" w:hAnsi="Calibri" w:cs="Calibri"/>
              </w:rPr>
              <w:t>email</w:t>
            </w:r>
            <w:proofErr w:type="gramEnd"/>
            <w:r w:rsidRPr="002A7048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2A7048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  <w:bookmarkStart w:id="0" w:name="_GoBack"/>
            <w:bookmarkEnd w:id="0"/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7E5C"/>
    <w:multiLevelType w:val="hybridMultilevel"/>
    <w:tmpl w:val="E5487EC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1A207BC5"/>
    <w:multiLevelType w:val="hybridMultilevel"/>
    <w:tmpl w:val="E2FC7B4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0145FA9"/>
    <w:multiLevelType w:val="hybridMultilevel"/>
    <w:tmpl w:val="1D76A03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D764BF3"/>
    <w:multiLevelType w:val="hybridMultilevel"/>
    <w:tmpl w:val="E60A8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32897"/>
    <w:multiLevelType w:val="hybridMultilevel"/>
    <w:tmpl w:val="065C5296"/>
    <w:lvl w:ilvl="0" w:tplc="3B767E20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7" w:hanging="360"/>
      </w:pPr>
    </w:lvl>
    <w:lvl w:ilvl="2" w:tplc="0410001B" w:tentative="1">
      <w:start w:val="1"/>
      <w:numFmt w:val="lowerRoman"/>
      <w:lvlText w:val="%3."/>
      <w:lvlJc w:val="right"/>
      <w:pPr>
        <w:ind w:left="1987" w:hanging="180"/>
      </w:pPr>
    </w:lvl>
    <w:lvl w:ilvl="3" w:tplc="0410000F" w:tentative="1">
      <w:start w:val="1"/>
      <w:numFmt w:val="decimal"/>
      <w:lvlText w:val="%4."/>
      <w:lvlJc w:val="left"/>
      <w:pPr>
        <w:ind w:left="2707" w:hanging="360"/>
      </w:pPr>
    </w:lvl>
    <w:lvl w:ilvl="4" w:tplc="04100019" w:tentative="1">
      <w:start w:val="1"/>
      <w:numFmt w:val="lowerLetter"/>
      <w:lvlText w:val="%5."/>
      <w:lvlJc w:val="left"/>
      <w:pPr>
        <w:ind w:left="3427" w:hanging="360"/>
      </w:pPr>
    </w:lvl>
    <w:lvl w:ilvl="5" w:tplc="0410001B" w:tentative="1">
      <w:start w:val="1"/>
      <w:numFmt w:val="lowerRoman"/>
      <w:lvlText w:val="%6."/>
      <w:lvlJc w:val="right"/>
      <w:pPr>
        <w:ind w:left="4147" w:hanging="180"/>
      </w:pPr>
    </w:lvl>
    <w:lvl w:ilvl="6" w:tplc="0410000F" w:tentative="1">
      <w:start w:val="1"/>
      <w:numFmt w:val="decimal"/>
      <w:lvlText w:val="%7."/>
      <w:lvlJc w:val="left"/>
      <w:pPr>
        <w:ind w:left="4867" w:hanging="360"/>
      </w:pPr>
    </w:lvl>
    <w:lvl w:ilvl="7" w:tplc="04100019" w:tentative="1">
      <w:start w:val="1"/>
      <w:numFmt w:val="lowerLetter"/>
      <w:lvlText w:val="%8."/>
      <w:lvlJc w:val="left"/>
      <w:pPr>
        <w:ind w:left="5587" w:hanging="360"/>
      </w:pPr>
    </w:lvl>
    <w:lvl w:ilvl="8" w:tplc="0410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7" w15:restartNumberingAfterBreak="0">
    <w:nsid w:val="38BD61E9"/>
    <w:multiLevelType w:val="hybridMultilevel"/>
    <w:tmpl w:val="F8EAD6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A033F36"/>
    <w:multiLevelType w:val="hybridMultilevel"/>
    <w:tmpl w:val="737E38DA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A94642B"/>
    <w:multiLevelType w:val="hybridMultilevel"/>
    <w:tmpl w:val="85B024C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D221B08"/>
    <w:multiLevelType w:val="hybridMultilevel"/>
    <w:tmpl w:val="73BEB22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6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76277F53"/>
    <w:multiLevelType w:val="hybridMultilevel"/>
    <w:tmpl w:val="89F4F31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6"/>
  </w:num>
  <w:num w:numId="6">
    <w:abstractNumId w:val="4"/>
  </w:num>
  <w:num w:numId="7">
    <w:abstractNumId w:val="12"/>
  </w:num>
  <w:num w:numId="8">
    <w:abstractNumId w:val="5"/>
  </w:num>
  <w:num w:numId="9">
    <w:abstractNumId w:val="9"/>
  </w:num>
  <w:num w:numId="10">
    <w:abstractNumId w:val="0"/>
  </w:num>
  <w:num w:numId="11">
    <w:abstractNumId w:val="8"/>
  </w:num>
  <w:num w:numId="12">
    <w:abstractNumId w:val="6"/>
  </w:num>
  <w:num w:numId="13">
    <w:abstractNumId w:val="7"/>
  </w:num>
  <w:num w:numId="14">
    <w:abstractNumId w:val="17"/>
  </w:num>
  <w:num w:numId="15">
    <w:abstractNumId w:val="10"/>
  </w:num>
  <w:num w:numId="16">
    <w:abstractNumId w:val="2"/>
  </w:num>
  <w:num w:numId="17">
    <w:abstractNumId w:val="3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0310"/>
    <w:rsid w:val="000047E7"/>
    <w:rsid w:val="00021C44"/>
    <w:rsid w:val="0007352B"/>
    <w:rsid w:val="0007780D"/>
    <w:rsid w:val="00077AD5"/>
    <w:rsid w:val="000D6817"/>
    <w:rsid w:val="00111A10"/>
    <w:rsid w:val="001674AA"/>
    <w:rsid w:val="001C61AE"/>
    <w:rsid w:val="001C7A0E"/>
    <w:rsid w:val="00201980"/>
    <w:rsid w:val="002A7048"/>
    <w:rsid w:val="002D1995"/>
    <w:rsid w:val="002F5FCC"/>
    <w:rsid w:val="00305E46"/>
    <w:rsid w:val="00450D56"/>
    <w:rsid w:val="00463B6F"/>
    <w:rsid w:val="004744B6"/>
    <w:rsid w:val="00485550"/>
    <w:rsid w:val="004A2DF2"/>
    <w:rsid w:val="004E0B6C"/>
    <w:rsid w:val="00517B56"/>
    <w:rsid w:val="006D797C"/>
    <w:rsid w:val="006E79D5"/>
    <w:rsid w:val="00756807"/>
    <w:rsid w:val="007E64F8"/>
    <w:rsid w:val="008F6411"/>
    <w:rsid w:val="00905CE7"/>
    <w:rsid w:val="009249AA"/>
    <w:rsid w:val="00957A78"/>
    <w:rsid w:val="0096548C"/>
    <w:rsid w:val="0097697F"/>
    <w:rsid w:val="009D2A68"/>
    <w:rsid w:val="009D349C"/>
    <w:rsid w:val="00A36468"/>
    <w:rsid w:val="00A75684"/>
    <w:rsid w:val="00AC6DF5"/>
    <w:rsid w:val="00AD0F2D"/>
    <w:rsid w:val="00AE5A9D"/>
    <w:rsid w:val="00B574A8"/>
    <w:rsid w:val="00C910D9"/>
    <w:rsid w:val="00CB1278"/>
    <w:rsid w:val="00CD01B8"/>
    <w:rsid w:val="00D74E4C"/>
    <w:rsid w:val="00D80DA0"/>
    <w:rsid w:val="00DB00E3"/>
    <w:rsid w:val="00DD13FB"/>
    <w:rsid w:val="00DE4085"/>
    <w:rsid w:val="00E0106B"/>
    <w:rsid w:val="00E64B5E"/>
    <w:rsid w:val="00E71627"/>
    <w:rsid w:val="00ED2286"/>
    <w:rsid w:val="00F64CDB"/>
    <w:rsid w:val="00F8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D68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2018-03-19T09:31:00Z</dcterms:created>
  <dcterms:modified xsi:type="dcterms:W3CDTF">2018-03-19T09:31:00Z</dcterms:modified>
</cp:coreProperties>
</file>