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792" w:rsidRPr="000A3B4B" w:rsidRDefault="00C40CC8" w:rsidP="00951792">
      <w:pPr>
        <w:jc w:val="center"/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</w:pPr>
      <w:r w:rsidRPr="000A3B4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Ho aree di torbiera da salvaguardare</w:t>
      </w:r>
      <w:r w:rsidR="00951792" w:rsidRPr="000A3B4B">
        <w:rPr>
          <w:rFonts w:ascii="Calibri" w:eastAsia="Calibri" w:hAnsi="Calibri" w:cs="Calibri"/>
          <w:b/>
          <w:bCs/>
          <w:i/>
          <w:color w:val="0070C0"/>
          <w:sz w:val="36"/>
          <w:szCs w:val="36"/>
        </w:rPr>
        <w:t>…</w:t>
      </w:r>
    </w:p>
    <w:p w:rsidR="00951792" w:rsidRPr="000A3B4B" w:rsidRDefault="00951792"/>
    <w:p w:rsidR="00951792" w:rsidRPr="000A3B4B" w:rsidRDefault="00951792"/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6530"/>
      </w:tblGrid>
      <w:tr w:rsidR="00A36468" w:rsidRPr="000A3B4B" w:rsidTr="00AC6DF5">
        <w:trPr>
          <w:trHeight w:hRule="exact" w:val="70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A3B4B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>Nome dell’operazione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A3B4B" w:rsidRDefault="00B226CA" w:rsidP="00DE4085">
            <w:pPr>
              <w:ind w:left="113" w:right="113"/>
              <w:rPr>
                <w:rFonts w:ascii="Calibri" w:eastAsia="Calibri" w:hAnsi="Calibri" w:cs="Calibri"/>
                <w:sz w:val="28"/>
                <w:szCs w:val="28"/>
              </w:rPr>
            </w:pPr>
            <w:hyperlink r:id="rId5">
              <w:r w:rsidR="00A36468" w:rsidRPr="000A3B4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Operazione 1</w:t>
              </w:r>
              <w:r w:rsidR="002F5FCC" w:rsidRPr="000A3B4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2</w:t>
              </w:r>
              <w:r w:rsidR="00A36468" w:rsidRPr="000A3B4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</w:t>
              </w:r>
              <w:r w:rsidR="00DE4085" w:rsidRPr="000A3B4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1</w:t>
              </w:r>
              <w:r w:rsidR="00A36468" w:rsidRPr="000A3B4B">
                <w:rPr>
                  <w:rFonts w:ascii="Calibri" w:eastAsia="Calibri" w:hAnsi="Calibri" w:cs="Calibri"/>
                  <w:b/>
                  <w:color w:val="0070C0"/>
                  <w:sz w:val="28"/>
                  <w:szCs w:val="28"/>
                </w:rPr>
                <w:t>.01</w:t>
              </w:r>
              <w:r w:rsidR="00A36468" w:rsidRPr="000A3B4B">
                <w:rPr>
                  <w:rFonts w:ascii="Calibri" w:eastAsia="Calibri" w:hAnsi="Calibri" w:cs="Calibri"/>
                  <w:color w:val="0070C0"/>
                  <w:sz w:val="28"/>
                  <w:szCs w:val="28"/>
                </w:rPr>
                <w:t xml:space="preserve"> </w:t>
              </w:r>
            </w:hyperlink>
            <w:r w:rsidR="00A36468" w:rsidRPr="000A3B4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“</w:t>
            </w:r>
            <w:r w:rsidR="00CD01B8" w:rsidRPr="000A3B4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Salvaguardia di torbiere</w:t>
            </w:r>
            <w:r w:rsidR="00A36468" w:rsidRPr="000A3B4B">
              <w:rPr>
                <w:rFonts w:ascii="Calibri" w:eastAsia="Calibri" w:hAnsi="Calibri" w:cs="Calibri"/>
                <w:color w:val="0070C0"/>
                <w:sz w:val="28"/>
                <w:szCs w:val="28"/>
              </w:rPr>
              <w:t>”</w:t>
            </w:r>
          </w:p>
        </w:tc>
      </w:tr>
      <w:tr w:rsidR="001C61AE" w:rsidRPr="000A3B4B" w:rsidTr="000A3B4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303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0A3B4B" w:rsidRDefault="002F5FCC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>Quale è il p</w:t>
            </w:r>
            <w:r w:rsidR="001C61AE" w:rsidRPr="000A3B4B">
              <w:rPr>
                <w:rFonts w:ascii="Calibri" w:eastAsia="Calibri" w:hAnsi="Calibri" w:cs="Calibri"/>
                <w:i/>
              </w:rPr>
              <w:t xml:space="preserve">eriodo </w:t>
            </w:r>
            <w:r w:rsidRPr="000A3B4B">
              <w:rPr>
                <w:rFonts w:ascii="Calibri" w:eastAsia="Calibri" w:hAnsi="Calibri" w:cs="Calibri"/>
                <w:i/>
              </w:rPr>
              <w:t>utile per la</w:t>
            </w:r>
            <w:r w:rsidR="001C61AE" w:rsidRPr="000A3B4B">
              <w:rPr>
                <w:rFonts w:ascii="Calibri" w:eastAsia="Calibri" w:hAnsi="Calibri" w:cs="Calibri"/>
                <w:i/>
              </w:rPr>
              <w:t xml:space="preserve"> presentazione delle domande</w:t>
            </w:r>
            <w:r w:rsidRPr="000A3B4B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61AE" w:rsidRPr="000A3B4B" w:rsidRDefault="001C61AE" w:rsidP="000A3B4B">
            <w:pPr>
              <w:ind w:left="142" w:right="151"/>
              <w:rPr>
                <w:rFonts w:ascii="Calibri" w:eastAsia="Calibri" w:hAnsi="Calibri" w:cs="Calibri"/>
                <w:sz w:val="28"/>
                <w:szCs w:val="28"/>
              </w:rPr>
            </w:pPr>
            <w:r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Dal </w:t>
            </w:r>
            <w:r w:rsidR="000A3B4B" w:rsidRPr="000A3B4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16/03/ 2018</w:t>
            </w:r>
            <w:r w:rsidR="00CD01B8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alle ore </w:t>
            </w:r>
            <w:r w:rsidR="00B574A8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>2</w:t>
            </w:r>
            <w:r w:rsidR="0007780D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>4:00</w:t>
            </w:r>
            <w:r w:rsidR="00CD01B8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del </w:t>
            </w:r>
            <w:r w:rsidR="00CD01B8" w:rsidRPr="000A3B4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15/05</w:t>
            </w:r>
            <w:r w:rsidR="000A3B4B" w:rsidRPr="000A3B4B">
              <w:rPr>
                <w:rFonts w:ascii="Calibri" w:eastAsia="Calibri" w:hAnsi="Calibri" w:cs="Calibri"/>
                <w:b/>
                <w:color w:val="FF0000"/>
                <w:sz w:val="28"/>
                <w:szCs w:val="28"/>
              </w:rPr>
              <w:t>/2018</w:t>
            </w:r>
            <w:r w:rsidR="001C7A0E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>.</w:t>
            </w:r>
            <w:r w:rsidR="000A3B4B" w:rsidRPr="000A3B4B">
              <w:rPr>
                <w:rFonts w:ascii="Calibri" w:eastAsia="Calibri" w:hAnsi="Calibri" w:cs="Calibri"/>
                <w:color w:val="FF0000"/>
                <w:sz w:val="28"/>
                <w:szCs w:val="28"/>
              </w:rPr>
              <w:t xml:space="preserve"> </w:t>
            </w:r>
            <w:r w:rsidR="000A3B4B" w:rsidRPr="000A3B4B">
              <w:rPr>
                <w:rFonts w:ascii="Calibri" w:eastAsia="Calibri" w:hAnsi="Calibri" w:cs="Calibri"/>
              </w:rPr>
              <w:t>S</w:t>
            </w:r>
            <w:r w:rsidR="000A3B4B" w:rsidRPr="000A3B4B">
              <w:rPr>
                <w:rFonts w:ascii="Calibri" w:eastAsia="Calibri" w:hAnsi="Calibri" w:cs="Calibri"/>
              </w:rPr>
              <w:t>i applica una riduzione del contributo pari all’1% per ogn</w:t>
            </w:r>
            <w:r w:rsidR="000A3B4B" w:rsidRPr="000A3B4B">
              <w:rPr>
                <w:rFonts w:ascii="Calibri" w:eastAsia="Calibri" w:hAnsi="Calibri" w:cs="Calibri"/>
              </w:rPr>
              <w:t>i</w:t>
            </w:r>
            <w:r w:rsidR="000A3B4B">
              <w:rPr>
                <w:rFonts w:ascii="Calibri" w:eastAsia="Calibri" w:hAnsi="Calibri" w:cs="Calibri"/>
              </w:rPr>
              <w:t xml:space="preserve"> giorno lavorativo di ritardo fino a</w:t>
            </w:r>
            <w:r w:rsidR="000A3B4B" w:rsidRPr="000A3B4B">
              <w:rPr>
                <w:rFonts w:ascii="Calibri" w:eastAsia="Calibri" w:hAnsi="Calibri" w:cs="Calibri"/>
              </w:rPr>
              <w:t>l termine ultimo per</w:t>
            </w:r>
            <w:r w:rsidR="000A3B4B" w:rsidRPr="000A3B4B">
              <w:rPr>
                <w:rFonts w:ascii="Calibri" w:eastAsia="Calibri" w:hAnsi="Calibri" w:cs="Calibri"/>
              </w:rPr>
              <w:t xml:space="preserve"> la presentazione della domanda elettronica con riduzione </w:t>
            </w:r>
            <w:r w:rsidR="000A3B4B">
              <w:rPr>
                <w:rFonts w:ascii="Calibri" w:eastAsia="Calibri" w:hAnsi="Calibri" w:cs="Calibri"/>
              </w:rPr>
              <w:t>che sarà</w:t>
            </w:r>
            <w:r w:rsidR="000A3B4B" w:rsidRPr="000A3B4B">
              <w:rPr>
                <w:rFonts w:ascii="Calibri" w:eastAsia="Calibri" w:hAnsi="Calibri" w:cs="Calibri"/>
              </w:rPr>
              <w:t xml:space="preserve"> il 11 giugno 2018 ore 24:00:00.</w:t>
            </w:r>
          </w:p>
        </w:tc>
      </w:tr>
      <w:tr w:rsidR="00A36468" w:rsidRPr="000A3B4B" w:rsidTr="00E44890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1361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A3B4B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 xml:space="preserve">Chi </w:t>
            </w:r>
            <w:r w:rsidR="0007780D" w:rsidRPr="000A3B4B">
              <w:rPr>
                <w:rFonts w:ascii="Calibri" w:eastAsia="Calibri" w:hAnsi="Calibri" w:cs="Calibri"/>
                <w:i/>
              </w:rPr>
              <w:t>può presentare domanda per questa</w:t>
            </w:r>
            <w:r w:rsidRPr="000A3B4B">
              <w:rPr>
                <w:rFonts w:ascii="Calibri" w:eastAsia="Calibri" w:hAnsi="Calibri" w:cs="Calibri"/>
                <w:i/>
              </w:rPr>
              <w:t xml:space="preserve">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0A3B4B" w:rsidRDefault="00450D56" w:rsidP="00462DE7">
            <w:pPr>
              <w:pStyle w:val="Paragrafoelenco"/>
              <w:numPr>
                <w:ilvl w:val="0"/>
                <w:numId w:val="13"/>
              </w:numPr>
              <w:ind w:left="425" w:right="113"/>
              <w:rPr>
                <w:rFonts w:ascii="Calibri" w:eastAsia="Calibri" w:hAnsi="Calibri" w:cs="Calibri"/>
              </w:rPr>
            </w:pPr>
            <w:r w:rsidRPr="000A3B4B">
              <w:rPr>
                <w:rFonts w:ascii="Calibri" w:eastAsia="Calibri" w:hAnsi="Calibri" w:cs="Calibri"/>
                <w:b/>
              </w:rPr>
              <w:t>Imprenditori agricoli</w:t>
            </w:r>
            <w:r w:rsidRPr="000A3B4B">
              <w:rPr>
                <w:rFonts w:ascii="Calibri" w:eastAsia="Calibri" w:hAnsi="Calibri" w:cs="Calibri"/>
              </w:rPr>
              <w:t>: Imprese agricole individuali, Società agricole, Società cooperative agricole</w:t>
            </w:r>
            <w:r w:rsidR="001C7A0E" w:rsidRPr="000A3B4B">
              <w:rPr>
                <w:rFonts w:ascii="Calibri" w:eastAsia="Calibri" w:hAnsi="Calibri" w:cs="Calibri"/>
              </w:rPr>
              <w:t>.</w:t>
            </w:r>
            <w:r w:rsidR="00462DE7" w:rsidRPr="000A3B4B">
              <w:rPr>
                <w:rFonts w:ascii="Calibri" w:eastAsia="Calibri" w:hAnsi="Calibri" w:cs="Calibri"/>
              </w:rPr>
              <w:t xml:space="preserve"> </w:t>
            </w:r>
            <w:r w:rsidR="001C7A0E" w:rsidRPr="000A3B4B">
              <w:rPr>
                <w:rFonts w:ascii="Calibri" w:eastAsia="Calibri" w:hAnsi="Calibri" w:cs="Calibri"/>
              </w:rPr>
              <w:t>I richiedenti devono</w:t>
            </w:r>
            <w:r w:rsidR="002F5FCC" w:rsidRPr="000A3B4B">
              <w:rPr>
                <w:rFonts w:ascii="Calibri" w:eastAsia="Calibri" w:hAnsi="Calibri" w:cs="Calibri"/>
              </w:rPr>
              <w:t xml:space="preserve"> essere </w:t>
            </w:r>
            <w:r w:rsidR="002F5FCC" w:rsidRPr="000A3B4B">
              <w:rPr>
                <w:rFonts w:ascii="Calibri" w:eastAsia="Calibri" w:hAnsi="Calibri" w:cs="Calibri"/>
                <w:b/>
              </w:rPr>
              <w:t>allevatori di bestiame</w:t>
            </w:r>
            <w:r w:rsidR="002F5FCC" w:rsidRPr="000A3B4B">
              <w:rPr>
                <w:rFonts w:ascii="Calibri" w:eastAsia="Calibri" w:hAnsi="Calibri" w:cs="Calibri"/>
              </w:rPr>
              <w:t xml:space="preserve"> (Bovini/bufalini, Equidi, ovini e caprini) registrati in Banca Dati Nazionale (BDN) con centro aziendale zootecnico in Lombardia.</w:t>
            </w:r>
          </w:p>
        </w:tc>
      </w:tr>
      <w:tr w:rsidR="00077AD5" w:rsidRPr="000A3B4B" w:rsidTr="000A3B4B">
        <w:tblPrEx>
          <w:tbl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  <w:insideH w:val="single" w:sz="4" w:space="0" w:color="BFBFBF" w:themeColor="background1" w:themeShade="BF"/>
            <w:insideV w:val="single" w:sz="4" w:space="0" w:color="BFBFBF" w:themeColor="background1" w:themeShade="BF"/>
          </w:tblBorders>
        </w:tblPrEx>
        <w:trPr>
          <w:trHeight w:hRule="exact" w:val="61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0A3B4B" w:rsidRDefault="00450D56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>Quali sono gli obiettivi di questa operazione?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7AD5" w:rsidRPr="000A3B4B" w:rsidRDefault="00450D56" w:rsidP="000A3B4B">
            <w:pPr>
              <w:pStyle w:val="Paragrafoelenco"/>
              <w:numPr>
                <w:ilvl w:val="0"/>
                <w:numId w:val="10"/>
              </w:numPr>
              <w:ind w:left="425" w:right="113"/>
              <w:rPr>
                <w:rFonts w:ascii="Calibri" w:eastAsia="Calibri" w:hAnsi="Calibri" w:cs="Calibri"/>
              </w:rPr>
            </w:pPr>
            <w:r w:rsidRPr="000A3B4B">
              <w:rPr>
                <w:rFonts w:ascii="Calibri" w:eastAsia="Calibri" w:hAnsi="Calibri" w:cs="Calibri"/>
                <w:b/>
              </w:rPr>
              <w:t>Salvaguardare le aree di torbiera e le zone umide con vegetazione di particolare pregio</w:t>
            </w:r>
            <w:r w:rsidRPr="000A3B4B">
              <w:rPr>
                <w:rFonts w:ascii="Calibri" w:eastAsia="Calibri" w:hAnsi="Calibri" w:cs="Calibri"/>
              </w:rPr>
              <w:t>.</w:t>
            </w:r>
          </w:p>
        </w:tc>
      </w:tr>
      <w:tr w:rsidR="00A36468" w:rsidRPr="000A3B4B" w:rsidTr="00E44890">
        <w:trPr>
          <w:trHeight w:hRule="exact" w:val="85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6468" w:rsidRPr="000A3B4B" w:rsidRDefault="00A36468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 xml:space="preserve">Quali sono </w:t>
            </w:r>
            <w:r w:rsidR="00450D56" w:rsidRPr="000A3B4B">
              <w:rPr>
                <w:rFonts w:ascii="Calibri" w:eastAsia="Calibri" w:hAnsi="Calibri" w:cs="Calibri"/>
                <w:i/>
              </w:rPr>
              <w:t>gli obblighi previsti dall’operazione</w:t>
            </w:r>
            <w:r w:rsidRPr="000A3B4B">
              <w:rPr>
                <w:rFonts w:ascii="Calibri" w:eastAsia="Calibri" w:hAnsi="Calibri" w:cs="Calibri"/>
                <w:i/>
              </w:rPr>
              <w:t>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0A3B4B" w:rsidRDefault="00450D56" w:rsidP="00450D56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0A3B4B">
              <w:rPr>
                <w:rFonts w:ascii="Calibri" w:eastAsia="Calibri" w:hAnsi="Calibri" w:cs="Calibri"/>
                <w:b/>
              </w:rPr>
              <w:t>Divieto di pascolamento sulle torbiere</w:t>
            </w:r>
            <w:r w:rsidRPr="000A3B4B">
              <w:rPr>
                <w:rFonts w:ascii="Calibri" w:eastAsia="Calibri" w:hAnsi="Calibri" w:cs="Calibri"/>
              </w:rPr>
              <w:t xml:space="preserve"> ricadenti negli </w:t>
            </w:r>
            <w:r w:rsidR="00462DE7" w:rsidRPr="000A3B4B">
              <w:rPr>
                <w:rFonts w:ascii="Calibri" w:eastAsia="Calibri" w:hAnsi="Calibri" w:cs="Calibri"/>
              </w:rPr>
              <w:t>H</w:t>
            </w:r>
            <w:r w:rsidR="001C7A0E" w:rsidRPr="000A3B4B">
              <w:rPr>
                <w:rFonts w:ascii="Calibri" w:eastAsia="Calibri" w:hAnsi="Calibri" w:cs="Calibri"/>
              </w:rPr>
              <w:t xml:space="preserve">abitat </w:t>
            </w:r>
            <w:r w:rsidR="00203C6F" w:rsidRPr="000A3B4B">
              <w:rPr>
                <w:rFonts w:ascii="Calibri" w:eastAsia="Calibri" w:hAnsi="Calibri" w:cs="Calibri"/>
              </w:rPr>
              <w:t>sotto riportati</w:t>
            </w:r>
            <w:r w:rsidRPr="000A3B4B">
              <w:rPr>
                <w:rFonts w:ascii="Calibri" w:eastAsia="Calibri" w:hAnsi="Calibri" w:cs="Calibri"/>
              </w:rPr>
              <w:t>;</w:t>
            </w:r>
          </w:p>
          <w:p w:rsidR="00A36468" w:rsidRPr="000A3B4B" w:rsidRDefault="00450D56" w:rsidP="00203C6F">
            <w:pPr>
              <w:pStyle w:val="Paragrafoelenco"/>
              <w:numPr>
                <w:ilvl w:val="0"/>
                <w:numId w:val="5"/>
              </w:numPr>
              <w:ind w:left="425" w:right="113"/>
              <w:rPr>
                <w:rFonts w:ascii="Calibri" w:eastAsia="Calibri" w:hAnsi="Calibri" w:cs="Calibri"/>
              </w:rPr>
            </w:pPr>
            <w:r w:rsidRPr="000A3B4B">
              <w:rPr>
                <w:rFonts w:ascii="Calibri" w:eastAsia="Calibri" w:hAnsi="Calibri" w:cs="Calibri"/>
                <w:b/>
              </w:rPr>
              <w:t xml:space="preserve">Obbligo di posatura di recinzioni </w:t>
            </w:r>
            <w:proofErr w:type="spellStart"/>
            <w:r w:rsidRPr="000A3B4B">
              <w:rPr>
                <w:rFonts w:ascii="Calibri" w:eastAsia="Calibri" w:hAnsi="Calibri" w:cs="Calibri"/>
                <w:b/>
              </w:rPr>
              <w:t>elettriﬁcate</w:t>
            </w:r>
            <w:proofErr w:type="spellEnd"/>
            <w:r w:rsidRPr="000A3B4B">
              <w:rPr>
                <w:rFonts w:ascii="Calibri" w:eastAsia="Calibri" w:hAnsi="Calibri" w:cs="Calibri"/>
                <w:b/>
              </w:rPr>
              <w:t xml:space="preserve"> </w:t>
            </w:r>
            <w:proofErr w:type="spellStart"/>
            <w:r w:rsidRPr="000A3B4B">
              <w:rPr>
                <w:rFonts w:ascii="Calibri" w:eastAsia="Calibri" w:hAnsi="Calibri" w:cs="Calibri"/>
                <w:b/>
              </w:rPr>
              <w:t>ﬁsse</w:t>
            </w:r>
            <w:proofErr w:type="spellEnd"/>
            <w:r w:rsidR="00203C6F" w:rsidRPr="000A3B4B">
              <w:rPr>
                <w:rFonts w:ascii="Calibri" w:eastAsia="Calibri" w:hAnsi="Calibri" w:cs="Calibri"/>
              </w:rPr>
              <w:t>.</w:t>
            </w:r>
          </w:p>
        </w:tc>
      </w:tr>
      <w:tr w:rsidR="00D74E4C" w:rsidRPr="000A3B4B" w:rsidTr="00203C6F">
        <w:trPr>
          <w:trHeight w:hRule="exact" w:val="850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E4C" w:rsidRPr="000A3B4B" w:rsidRDefault="004E4212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0A3B4B">
              <w:rPr>
                <w:rFonts w:ascii="Calibri" w:eastAsia="Calibri" w:hAnsi="Calibri" w:cs="Calibri"/>
                <w:i/>
              </w:rPr>
              <w:t xml:space="preserve">L’operazione è </w:t>
            </w:r>
            <w:r w:rsidR="00450D56" w:rsidRPr="000A3B4B">
              <w:rPr>
                <w:rFonts w:ascii="Calibri" w:eastAsia="Calibri" w:hAnsi="Calibri" w:cs="Calibri"/>
                <w:i/>
              </w:rPr>
              <w:t>Incompatibil</w:t>
            </w:r>
            <w:r w:rsidRPr="000A3B4B">
              <w:rPr>
                <w:rFonts w:ascii="Calibri" w:eastAsia="Calibri" w:hAnsi="Calibri" w:cs="Calibri"/>
                <w:i/>
              </w:rPr>
              <w:t>e</w:t>
            </w:r>
            <w:r w:rsidR="001C7A0E" w:rsidRPr="000A3B4B">
              <w:rPr>
                <w:rFonts w:ascii="Calibri" w:eastAsia="Calibri" w:hAnsi="Calibri" w:cs="Calibri"/>
                <w:i/>
              </w:rPr>
              <w:t xml:space="preserve">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0A3B4B" w:rsidRDefault="00450D56" w:rsidP="001C7A0E">
            <w:pPr>
              <w:pStyle w:val="Paragrafoelenco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0A3B4B">
              <w:rPr>
                <w:rFonts w:ascii="Calibri" w:eastAsia="Calibri" w:hAnsi="Calibri" w:cs="Calibri"/>
              </w:rPr>
              <w:t>le</w:t>
            </w:r>
            <w:proofErr w:type="gramEnd"/>
            <w:r w:rsidRPr="000A3B4B">
              <w:rPr>
                <w:rFonts w:ascii="Calibri" w:eastAsia="Calibri" w:hAnsi="Calibri" w:cs="Calibri"/>
              </w:rPr>
              <w:t xml:space="preserve"> altre operazioni della </w:t>
            </w:r>
            <w:r w:rsidRPr="000A3B4B">
              <w:rPr>
                <w:rFonts w:ascii="Calibri" w:eastAsia="Calibri" w:hAnsi="Calibri" w:cs="Calibri"/>
                <w:b/>
              </w:rPr>
              <w:t>Misura 12</w:t>
            </w:r>
            <w:r w:rsidRPr="000A3B4B">
              <w:rPr>
                <w:rFonts w:ascii="Calibri" w:eastAsia="Calibri" w:hAnsi="Calibri" w:cs="Calibri"/>
              </w:rPr>
              <w:t>;</w:t>
            </w:r>
          </w:p>
          <w:p w:rsidR="00450D56" w:rsidRPr="000A3B4B" w:rsidRDefault="00450D56" w:rsidP="00450D56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0A3B4B">
              <w:rPr>
                <w:rFonts w:ascii="Calibri" w:eastAsia="Calibri" w:hAnsi="Calibri" w:cs="Calibri"/>
              </w:rPr>
              <w:t>tutte</w:t>
            </w:r>
            <w:proofErr w:type="gramEnd"/>
            <w:r w:rsidRPr="000A3B4B">
              <w:rPr>
                <w:rFonts w:ascii="Calibri" w:eastAsia="Calibri" w:hAnsi="Calibri" w:cs="Calibri"/>
              </w:rPr>
              <w:t xml:space="preserve"> le operazioni della </w:t>
            </w:r>
            <w:r w:rsidRPr="000A3B4B">
              <w:rPr>
                <w:rFonts w:ascii="Calibri" w:eastAsia="Calibri" w:hAnsi="Calibri" w:cs="Calibri"/>
                <w:b/>
              </w:rPr>
              <w:t>Misura 10</w:t>
            </w:r>
            <w:r w:rsidRPr="000A3B4B">
              <w:rPr>
                <w:rFonts w:ascii="Calibri" w:eastAsia="Calibri" w:hAnsi="Calibri" w:cs="Calibri"/>
              </w:rPr>
              <w:t>;</w:t>
            </w:r>
          </w:p>
          <w:p w:rsidR="00AD0F2D" w:rsidRPr="000A3B4B" w:rsidRDefault="00450D56" w:rsidP="001C7A0E">
            <w:pPr>
              <w:pStyle w:val="Paragrafoelenco"/>
              <w:numPr>
                <w:ilvl w:val="0"/>
                <w:numId w:val="6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gramStart"/>
            <w:r w:rsidRPr="000A3B4B">
              <w:rPr>
                <w:rFonts w:ascii="Calibri" w:eastAsia="Calibri" w:hAnsi="Calibri" w:cs="Calibri"/>
              </w:rPr>
              <w:t>tutte</w:t>
            </w:r>
            <w:proofErr w:type="gramEnd"/>
            <w:r w:rsidRPr="000A3B4B">
              <w:rPr>
                <w:rFonts w:ascii="Calibri" w:eastAsia="Calibri" w:hAnsi="Calibri" w:cs="Calibri"/>
              </w:rPr>
              <w:t xml:space="preserve"> le operazioni della </w:t>
            </w:r>
            <w:r w:rsidRPr="000A3B4B">
              <w:rPr>
                <w:rFonts w:ascii="Calibri" w:eastAsia="Calibri" w:hAnsi="Calibri" w:cs="Calibri"/>
                <w:b/>
              </w:rPr>
              <w:t>Misura 11</w:t>
            </w:r>
            <w:r w:rsidRPr="000A3B4B">
              <w:rPr>
                <w:rFonts w:ascii="Calibri" w:eastAsia="Calibri" w:hAnsi="Calibri" w:cs="Calibri"/>
              </w:rPr>
              <w:t>.</w:t>
            </w:r>
          </w:p>
        </w:tc>
      </w:tr>
      <w:tr w:rsidR="00450D56" w:rsidRPr="000A3B4B" w:rsidTr="00AC5917">
        <w:trPr>
          <w:trHeight w:hRule="exact" w:val="96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B226CA" w:rsidRDefault="00165BB5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B226CA">
              <w:rPr>
                <w:rFonts w:ascii="Calibri" w:eastAsia="Calibri" w:hAnsi="Calibri" w:cs="Calibri"/>
                <w:i/>
              </w:rPr>
              <w:t>L’operazione è compatibile con…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D56" w:rsidRPr="00B226CA" w:rsidRDefault="004E4212" w:rsidP="00AC5917">
            <w:pPr>
              <w:pStyle w:val="Paragrafoelenco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425" w:right="151"/>
              <w:jc w:val="left"/>
              <w:rPr>
                <w:rFonts w:ascii="Calibri" w:eastAsia="Calibri" w:hAnsi="Calibri" w:cs="Calibri"/>
              </w:rPr>
            </w:pPr>
            <w:proofErr w:type="spellStart"/>
            <w:r w:rsidRPr="00B226CA">
              <w:rPr>
                <w:rFonts w:ascii="Calibri" w:eastAsia="Calibri" w:hAnsi="Calibri" w:cs="Calibri"/>
                <w:b/>
              </w:rPr>
              <w:t>Greening</w:t>
            </w:r>
            <w:proofErr w:type="spellEnd"/>
            <w:r w:rsidRPr="00B226CA">
              <w:rPr>
                <w:rFonts w:ascii="Calibri" w:eastAsia="Calibri" w:hAnsi="Calibri" w:cs="Calibri"/>
              </w:rPr>
              <w:t>: l</w:t>
            </w:r>
            <w:r w:rsidR="002F5FCC" w:rsidRPr="00B226CA">
              <w:rPr>
                <w:rFonts w:ascii="Calibri" w:eastAsia="Calibri" w:hAnsi="Calibri" w:cs="Calibri"/>
              </w:rPr>
              <w:t>’indennità dell’operazione è percepita interamente anche da coloro che presentano Domanda Unica e che sono soggetti al rispet</w:t>
            </w:r>
            <w:r w:rsidR="00203C6F" w:rsidRPr="00B226CA">
              <w:rPr>
                <w:rFonts w:ascii="Calibri" w:eastAsia="Calibri" w:hAnsi="Calibri" w:cs="Calibri"/>
              </w:rPr>
              <w:t xml:space="preserve">to degli obblighi previsti dal </w:t>
            </w:r>
            <w:proofErr w:type="spellStart"/>
            <w:r w:rsidR="00203C6F" w:rsidRPr="00B226CA">
              <w:rPr>
                <w:rFonts w:ascii="Calibri" w:eastAsia="Calibri" w:hAnsi="Calibri" w:cs="Calibri"/>
              </w:rPr>
              <w:t>G</w:t>
            </w:r>
            <w:r w:rsidR="002F5FCC" w:rsidRPr="00B226CA">
              <w:rPr>
                <w:rFonts w:ascii="Calibri" w:eastAsia="Calibri" w:hAnsi="Calibri" w:cs="Calibri"/>
              </w:rPr>
              <w:t>reening</w:t>
            </w:r>
            <w:proofErr w:type="spellEnd"/>
            <w:r w:rsidR="002F5FCC" w:rsidRPr="00B226CA">
              <w:rPr>
                <w:rFonts w:ascii="Calibri" w:eastAsia="Calibri" w:hAnsi="Calibri" w:cs="Calibri"/>
              </w:rPr>
              <w:t>.</w:t>
            </w:r>
          </w:p>
        </w:tc>
      </w:tr>
      <w:tr w:rsidR="002D1995" w:rsidRPr="000A3B4B" w:rsidTr="00203C6F">
        <w:trPr>
          <w:trHeight w:hRule="exact" w:val="1689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995" w:rsidRPr="00B226CA" w:rsidRDefault="009F301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B226CA">
              <w:rPr>
                <w:rFonts w:ascii="Calibri" w:eastAsia="Calibri" w:hAnsi="Calibri" w:cs="Calibri"/>
                <w:i/>
              </w:rPr>
              <w:t>In che cosa consiste il sostegno?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90D" w:rsidRPr="00B226CA" w:rsidRDefault="00203C6F" w:rsidP="001C7A0E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  <w:b/>
              </w:rPr>
              <w:t>P</w:t>
            </w:r>
            <w:r w:rsidR="00FD590D" w:rsidRPr="00B226CA">
              <w:rPr>
                <w:rFonts w:ascii="Calibri" w:eastAsia="Calibri" w:hAnsi="Calibri" w:cs="Calibri"/>
                <w:b/>
              </w:rPr>
              <w:t>agamento annuale</w:t>
            </w:r>
            <w:r w:rsidR="00FD590D" w:rsidRPr="00B226CA">
              <w:rPr>
                <w:rFonts w:ascii="Calibri" w:eastAsia="Calibri" w:hAnsi="Calibri" w:cs="Calibri"/>
              </w:rPr>
              <w:t xml:space="preserve"> </w:t>
            </w:r>
            <w:r w:rsidR="00FD590D" w:rsidRPr="00B226CA">
              <w:rPr>
                <w:rFonts w:ascii="Calibri" w:eastAsia="Calibri" w:hAnsi="Calibri" w:cs="Calibri"/>
                <w:b/>
              </w:rPr>
              <w:t>per ettaro</w:t>
            </w:r>
            <w:r w:rsidR="00FD590D" w:rsidRPr="00B226CA">
              <w:rPr>
                <w:rFonts w:ascii="Calibri" w:eastAsia="Calibri" w:hAnsi="Calibri" w:cs="Calibri"/>
              </w:rPr>
              <w:t xml:space="preserve"> di superficie, sulla base dei maggiori costi e dei minori ricavi, connessi agli impegni assunti, in funzione dei vincoli imposti dai Piani di gestione delle Aree Natura 2000.</w:t>
            </w:r>
          </w:p>
          <w:p w:rsidR="002F5FCC" w:rsidRPr="00B226CA" w:rsidRDefault="00FD590D" w:rsidP="001C7A0E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  <w:b/>
              </w:rPr>
            </w:pPr>
            <w:r w:rsidRPr="00B226CA">
              <w:rPr>
                <w:rFonts w:ascii="Calibri" w:eastAsia="Calibri" w:hAnsi="Calibri" w:cs="Calibri"/>
                <w:b/>
              </w:rPr>
              <w:t>L’i</w:t>
            </w:r>
            <w:r w:rsidR="009F3014" w:rsidRPr="00B226CA">
              <w:rPr>
                <w:rFonts w:ascii="Calibri" w:eastAsia="Calibri" w:hAnsi="Calibri" w:cs="Calibri"/>
                <w:b/>
              </w:rPr>
              <w:t>ndennità annuale</w:t>
            </w:r>
            <w:r w:rsidRPr="00B226CA">
              <w:rPr>
                <w:rFonts w:ascii="Calibri" w:eastAsia="Calibri" w:hAnsi="Calibri" w:cs="Calibri"/>
                <w:b/>
              </w:rPr>
              <w:t xml:space="preserve"> è</w:t>
            </w:r>
            <w:r w:rsidR="00021C44" w:rsidRPr="00B226CA">
              <w:rPr>
                <w:rFonts w:ascii="Calibri" w:eastAsia="Calibri" w:hAnsi="Calibri" w:cs="Calibri"/>
                <w:b/>
              </w:rPr>
              <w:t xml:space="preserve"> </w:t>
            </w:r>
            <w:r w:rsidR="002F5FCC" w:rsidRPr="00B226CA">
              <w:rPr>
                <w:rFonts w:ascii="Calibri" w:eastAsia="Calibri" w:hAnsi="Calibri" w:cs="Calibri"/>
                <w:b/>
              </w:rPr>
              <w:t xml:space="preserve">pari a 170 €/ha. </w:t>
            </w:r>
          </w:p>
          <w:p w:rsidR="002D1995" w:rsidRPr="00B226CA" w:rsidRDefault="002F5FCC" w:rsidP="00FD1EC1">
            <w:pPr>
              <w:ind w:left="142" w:right="113"/>
              <w:contextualSpacing/>
              <w:jc w:val="left"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 xml:space="preserve">La </w:t>
            </w:r>
            <w:proofErr w:type="spellStart"/>
            <w:r w:rsidRPr="00B226CA">
              <w:rPr>
                <w:rFonts w:ascii="Calibri" w:eastAsia="Calibri" w:hAnsi="Calibri" w:cs="Calibri"/>
              </w:rPr>
              <w:t>superﬁcie</w:t>
            </w:r>
            <w:proofErr w:type="spellEnd"/>
            <w:r w:rsidRPr="00B226CA">
              <w:rPr>
                <w:rFonts w:ascii="Calibri" w:eastAsia="Calibri" w:hAnsi="Calibri" w:cs="Calibri"/>
              </w:rPr>
              <w:t xml:space="preserve"> oggetto di indennità è esclusivamente quella delimitata come torbiera.</w:t>
            </w:r>
          </w:p>
        </w:tc>
      </w:tr>
      <w:tr w:rsidR="00CB1278" w:rsidRPr="000A3B4B" w:rsidTr="00203C6F">
        <w:trPr>
          <w:trHeight w:hRule="exact" w:val="147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278" w:rsidRPr="00B226CA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B226CA">
              <w:rPr>
                <w:rFonts w:ascii="Calibri" w:eastAsia="Calibri" w:hAnsi="Calibri" w:cs="Calibri"/>
                <w:i/>
              </w:rPr>
              <w:t>Quale è l’ambito territoriale di applicabilità?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FCC" w:rsidRPr="00B226CA" w:rsidRDefault="00021C44" w:rsidP="00203C6F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>L’operazione si applica a t</w:t>
            </w:r>
            <w:r w:rsidR="002F5FCC" w:rsidRPr="00B226CA">
              <w:rPr>
                <w:rFonts w:ascii="Calibri" w:eastAsia="Calibri" w:hAnsi="Calibri" w:cs="Calibri"/>
              </w:rPr>
              <w:t xml:space="preserve">utte le </w:t>
            </w:r>
            <w:proofErr w:type="spellStart"/>
            <w:r w:rsidR="002F5FCC" w:rsidRPr="00B226CA">
              <w:rPr>
                <w:rFonts w:ascii="Calibri" w:eastAsia="Calibri" w:hAnsi="Calibri" w:cs="Calibri"/>
              </w:rPr>
              <w:t>superﬁci</w:t>
            </w:r>
            <w:proofErr w:type="spellEnd"/>
            <w:r w:rsidR="002F5FCC" w:rsidRPr="00B226CA">
              <w:rPr>
                <w:rFonts w:ascii="Calibri" w:eastAsia="Calibri" w:hAnsi="Calibri" w:cs="Calibri"/>
              </w:rPr>
              <w:t xml:space="preserve"> ricadenti in Zone di Protezione Speciale (ZPS), Siti di importanza comunitaria (SIC) o Zone Speciali di Conservazione (ZSC) nelle quali siano stati riconosciuti presenti e cartografati uno o più dei seguenti Habitat:</w:t>
            </w:r>
            <w:r w:rsidR="00462DE7" w:rsidRPr="00B226CA">
              <w:rPr>
                <w:rFonts w:ascii="Calibri" w:eastAsia="Calibri" w:hAnsi="Calibri" w:cs="Calibri"/>
              </w:rPr>
              <w:t xml:space="preserve"> 3130</w:t>
            </w:r>
            <w:r w:rsidR="00203C6F" w:rsidRPr="00B226CA">
              <w:rPr>
                <w:rFonts w:ascii="Calibri" w:eastAsia="Calibri" w:hAnsi="Calibri" w:cs="Calibri"/>
              </w:rPr>
              <w:t>,</w:t>
            </w:r>
            <w:r w:rsidR="002F5FCC" w:rsidRPr="00B226CA">
              <w:rPr>
                <w:rFonts w:ascii="Calibri" w:eastAsia="Calibri" w:hAnsi="Calibri" w:cs="Calibri"/>
              </w:rPr>
              <w:t xml:space="preserve"> 7110*</w:t>
            </w:r>
            <w:r w:rsidR="00203C6F" w:rsidRPr="00B226CA">
              <w:rPr>
                <w:rFonts w:ascii="Calibri" w:eastAsia="Calibri" w:hAnsi="Calibri" w:cs="Calibri"/>
              </w:rPr>
              <w:t>,</w:t>
            </w:r>
            <w:r w:rsidR="002F5FCC" w:rsidRPr="00B226CA">
              <w:rPr>
                <w:rFonts w:ascii="Calibri" w:eastAsia="Calibri" w:hAnsi="Calibri" w:cs="Calibri"/>
              </w:rPr>
              <w:t xml:space="preserve"> 7140</w:t>
            </w:r>
            <w:r w:rsidR="00203C6F" w:rsidRPr="00B226CA">
              <w:rPr>
                <w:rFonts w:ascii="Calibri" w:eastAsia="Calibri" w:hAnsi="Calibri" w:cs="Calibri"/>
              </w:rPr>
              <w:t>,</w:t>
            </w:r>
            <w:r w:rsidR="002F5FCC" w:rsidRPr="00B226CA">
              <w:rPr>
                <w:rFonts w:ascii="Calibri" w:eastAsia="Calibri" w:hAnsi="Calibri" w:cs="Calibri"/>
              </w:rPr>
              <w:t xml:space="preserve"> 7150</w:t>
            </w:r>
            <w:r w:rsidR="00203C6F" w:rsidRPr="00B226CA">
              <w:rPr>
                <w:rFonts w:ascii="Calibri" w:eastAsia="Calibri" w:hAnsi="Calibri" w:cs="Calibri"/>
              </w:rPr>
              <w:t>,</w:t>
            </w:r>
            <w:r w:rsidR="002F5FCC" w:rsidRPr="00B226CA">
              <w:rPr>
                <w:rFonts w:ascii="Calibri" w:eastAsia="Calibri" w:hAnsi="Calibri" w:cs="Calibri"/>
              </w:rPr>
              <w:t xml:space="preserve"> 7230.</w:t>
            </w:r>
          </w:p>
        </w:tc>
      </w:tr>
      <w:tr w:rsidR="00021C44" w:rsidRPr="000A3B4B" w:rsidTr="00203C6F">
        <w:trPr>
          <w:trHeight w:hRule="exact" w:val="3118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B226CA" w:rsidRDefault="00021C44" w:rsidP="00021C44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r w:rsidRPr="00B226CA">
              <w:rPr>
                <w:rFonts w:ascii="Calibri" w:eastAsia="Calibri" w:hAnsi="Calibri" w:cs="Calibri"/>
                <w:i/>
              </w:rPr>
              <w:t>Quali sono le superfici ammesse?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C44" w:rsidRPr="00B226CA" w:rsidRDefault="004E4212" w:rsidP="00021C44">
            <w:pPr>
              <w:ind w:left="142" w:right="113"/>
              <w:contextualSpacing/>
              <w:rPr>
                <w:rFonts w:ascii="Calibri" w:eastAsia="Calibri" w:hAnsi="Calibri" w:cs="Calibri"/>
                <w:b/>
              </w:rPr>
            </w:pPr>
            <w:proofErr w:type="spellStart"/>
            <w:r w:rsidRPr="00B226CA">
              <w:rPr>
                <w:rFonts w:ascii="Calibri" w:eastAsia="Calibri" w:hAnsi="Calibri" w:cs="Calibri"/>
                <w:b/>
              </w:rPr>
              <w:t>S</w:t>
            </w:r>
            <w:r w:rsidR="00021C44" w:rsidRPr="00B226CA">
              <w:rPr>
                <w:rFonts w:ascii="Calibri" w:eastAsia="Calibri" w:hAnsi="Calibri" w:cs="Calibri"/>
                <w:b/>
              </w:rPr>
              <w:t>uperﬁcie</w:t>
            </w:r>
            <w:proofErr w:type="spellEnd"/>
            <w:r w:rsidR="00021C44" w:rsidRPr="00B226CA">
              <w:rPr>
                <w:rFonts w:ascii="Calibri" w:eastAsia="Calibri" w:hAnsi="Calibri" w:cs="Calibri"/>
                <w:b/>
              </w:rPr>
              <w:t xml:space="preserve"> minima</w:t>
            </w:r>
            <w:r w:rsidRPr="00B226CA">
              <w:rPr>
                <w:rFonts w:ascii="Calibri" w:eastAsia="Calibri" w:hAnsi="Calibri" w:cs="Calibri"/>
                <w:b/>
              </w:rPr>
              <w:t>:</w:t>
            </w:r>
            <w:r w:rsidR="00021C44" w:rsidRPr="00B226CA">
              <w:rPr>
                <w:rFonts w:ascii="Calibri" w:eastAsia="Calibri" w:hAnsi="Calibri" w:cs="Calibri"/>
                <w:b/>
              </w:rPr>
              <w:t xml:space="preserve"> 100 mq.</w:t>
            </w:r>
          </w:p>
          <w:p w:rsidR="00021C44" w:rsidRPr="00B226CA" w:rsidRDefault="00203C6F" w:rsidP="00021C44">
            <w:pPr>
              <w:ind w:left="142" w:right="113"/>
              <w:contextualSpacing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 xml:space="preserve">Le </w:t>
            </w:r>
            <w:proofErr w:type="spellStart"/>
            <w:r w:rsidRPr="00B226CA">
              <w:rPr>
                <w:rFonts w:ascii="Calibri" w:eastAsia="Calibri" w:hAnsi="Calibri" w:cs="Calibri"/>
              </w:rPr>
              <w:t>superﬁci</w:t>
            </w:r>
            <w:proofErr w:type="spellEnd"/>
            <w:r w:rsidR="00021C44" w:rsidRPr="00B226CA">
              <w:rPr>
                <w:rFonts w:ascii="Calibri" w:eastAsia="Calibri" w:hAnsi="Calibri" w:cs="Calibri"/>
              </w:rPr>
              <w:t xml:space="preserve"> devono soddisfare </w:t>
            </w:r>
            <w:r w:rsidR="00021C44" w:rsidRPr="00B226CA">
              <w:rPr>
                <w:rFonts w:ascii="Calibri" w:eastAsia="Calibri" w:hAnsi="Calibri" w:cs="Calibri"/>
                <w:b/>
              </w:rPr>
              <w:t>contemporaneamente</w:t>
            </w:r>
            <w:r w:rsidR="00021C44" w:rsidRPr="00B226CA">
              <w:rPr>
                <w:rFonts w:ascii="Calibri" w:eastAsia="Calibri" w:hAnsi="Calibri" w:cs="Calibri"/>
              </w:rPr>
              <w:t xml:space="preserve"> le </w:t>
            </w:r>
            <w:r w:rsidR="00021C44" w:rsidRPr="00B226CA">
              <w:rPr>
                <w:rFonts w:ascii="Calibri" w:eastAsia="Calibri" w:hAnsi="Calibri" w:cs="Calibri"/>
                <w:b/>
              </w:rPr>
              <w:t>condizioni</w:t>
            </w:r>
            <w:r w:rsidR="00021C44" w:rsidRPr="00B226CA">
              <w:rPr>
                <w:rFonts w:ascii="Calibri" w:eastAsia="Calibri" w:hAnsi="Calibri" w:cs="Calibri"/>
              </w:rPr>
              <w:t xml:space="preserve"> di:</w:t>
            </w:r>
          </w:p>
          <w:p w:rsidR="00021C44" w:rsidRPr="00B226CA" w:rsidRDefault="00021C44" w:rsidP="00021C44">
            <w:pPr>
              <w:pStyle w:val="Paragrafoelenco"/>
              <w:numPr>
                <w:ilvl w:val="0"/>
                <w:numId w:val="9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ric</w:t>
            </w:r>
            <w:r w:rsidR="00E44890" w:rsidRPr="00B226CA">
              <w:rPr>
                <w:rFonts w:ascii="Calibri" w:eastAsia="Calibri" w:hAnsi="Calibri" w:cs="Calibri"/>
              </w:rPr>
              <w:t>adere</w:t>
            </w:r>
            <w:proofErr w:type="gramEnd"/>
            <w:r w:rsidR="00E44890" w:rsidRPr="00B226CA">
              <w:rPr>
                <w:rFonts w:ascii="Calibri" w:eastAsia="Calibri" w:hAnsi="Calibri" w:cs="Calibri"/>
              </w:rPr>
              <w:t xml:space="preserve"> in uno degli Habitat</w:t>
            </w:r>
            <w:r w:rsidRPr="00B226CA">
              <w:rPr>
                <w:rFonts w:ascii="Calibri" w:eastAsia="Calibri" w:hAnsi="Calibri" w:cs="Calibri"/>
              </w:rPr>
              <w:t xml:space="preserve"> indicati</w:t>
            </w:r>
            <w:r w:rsidR="00E44890" w:rsidRPr="00B226CA">
              <w:rPr>
                <w:rFonts w:ascii="Calibri" w:eastAsia="Calibri" w:hAnsi="Calibri" w:cs="Calibri"/>
              </w:rPr>
              <w:t xml:space="preserve"> dal Bando</w:t>
            </w:r>
            <w:r w:rsidRPr="00B226CA">
              <w:rPr>
                <w:rFonts w:ascii="Calibri" w:eastAsia="Calibri" w:hAnsi="Calibri" w:cs="Calibri"/>
              </w:rPr>
              <w:t>, all’interno delle Zone di Protezione Speciale (ZPS), Siti di importanza comunitaria (SIC) o Zone Speciali di Conservazione (ZSC);</w:t>
            </w:r>
          </w:p>
          <w:p w:rsidR="00021C44" w:rsidRPr="00B226CA" w:rsidRDefault="00021C44" w:rsidP="00021C44">
            <w:pPr>
              <w:pStyle w:val="Paragrafoelenco"/>
              <w:numPr>
                <w:ilvl w:val="0"/>
                <w:numId w:val="9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ricadere</w:t>
            </w:r>
            <w:proofErr w:type="gramEnd"/>
            <w:r w:rsidRPr="00B226CA">
              <w:rPr>
                <w:rFonts w:ascii="Calibri" w:eastAsia="Calibri" w:hAnsi="Calibri" w:cs="Calibri"/>
              </w:rPr>
              <w:t xml:space="preserve"> in uno dei siti riportati nell</w:t>
            </w:r>
            <w:r w:rsidR="00203C6F" w:rsidRPr="00B226CA">
              <w:rPr>
                <w:rFonts w:ascii="Calibri" w:eastAsia="Calibri" w:hAnsi="Calibri" w:cs="Calibri"/>
              </w:rPr>
              <w:t>’</w:t>
            </w:r>
            <w:r w:rsidR="00B226CA" w:rsidRPr="00B226CA">
              <w:rPr>
                <w:rFonts w:ascii="Calibri" w:eastAsia="Calibri" w:hAnsi="Calibri" w:cs="Calibri"/>
              </w:rPr>
              <w:t>Allegato B</w:t>
            </w:r>
            <w:r w:rsidRPr="00B226CA">
              <w:rPr>
                <w:rFonts w:ascii="Calibri" w:eastAsia="Calibri" w:hAnsi="Calibri" w:cs="Calibri"/>
              </w:rPr>
              <w:t xml:space="preserve"> </w:t>
            </w:r>
            <w:r w:rsidR="004E4212" w:rsidRPr="00B226CA">
              <w:rPr>
                <w:rFonts w:ascii="Calibri" w:eastAsia="Calibri" w:hAnsi="Calibri" w:cs="Calibri"/>
              </w:rPr>
              <w:t>del Bando</w:t>
            </w:r>
            <w:r w:rsidRPr="00B226CA">
              <w:rPr>
                <w:rFonts w:ascii="Calibri" w:eastAsia="Calibri" w:hAnsi="Calibri" w:cs="Calibri"/>
              </w:rPr>
              <w:t>;</w:t>
            </w:r>
          </w:p>
          <w:p w:rsidR="00021C44" w:rsidRPr="00B226CA" w:rsidRDefault="00021C44" w:rsidP="00021C44">
            <w:pPr>
              <w:pStyle w:val="Paragrafoelenco"/>
              <w:numPr>
                <w:ilvl w:val="0"/>
                <w:numId w:val="9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essere</w:t>
            </w:r>
            <w:proofErr w:type="gramEnd"/>
            <w:r w:rsidRPr="00B226CA">
              <w:rPr>
                <w:rFonts w:ascii="Calibri" w:eastAsia="Calibri" w:hAnsi="Calibri" w:cs="Calibri"/>
              </w:rPr>
              <w:t xml:space="preserve"> correttamente </w:t>
            </w:r>
            <w:proofErr w:type="spellStart"/>
            <w:r w:rsidRPr="00B226CA">
              <w:rPr>
                <w:rFonts w:ascii="Calibri" w:eastAsia="Calibri" w:hAnsi="Calibri" w:cs="Calibri"/>
              </w:rPr>
              <w:t>georeferenziate</w:t>
            </w:r>
            <w:proofErr w:type="spellEnd"/>
            <w:r w:rsidRPr="00B226CA">
              <w:rPr>
                <w:rFonts w:ascii="Calibri" w:eastAsia="Calibri" w:hAnsi="Calibri" w:cs="Calibri"/>
              </w:rPr>
              <w:t xml:space="preserve"> nel sistema GIS con relativo perimetro ed intersecare le </w:t>
            </w:r>
            <w:proofErr w:type="spellStart"/>
            <w:r w:rsidRPr="00B226CA">
              <w:rPr>
                <w:rFonts w:ascii="Calibri" w:eastAsia="Calibri" w:hAnsi="Calibri" w:cs="Calibri"/>
              </w:rPr>
              <w:t>ca</w:t>
            </w:r>
            <w:r w:rsidR="00B2568B" w:rsidRPr="00B226CA">
              <w:rPr>
                <w:rFonts w:ascii="Calibri" w:eastAsia="Calibri" w:hAnsi="Calibri" w:cs="Calibri"/>
              </w:rPr>
              <w:t>rtograﬁe</w:t>
            </w:r>
            <w:proofErr w:type="spellEnd"/>
            <w:r w:rsidR="00B2568B" w:rsidRPr="00B226CA">
              <w:rPr>
                <w:rFonts w:ascii="Calibri" w:eastAsia="Calibri" w:hAnsi="Calibri" w:cs="Calibri"/>
              </w:rPr>
              <w:t xml:space="preserve"> degli habitat indic</w:t>
            </w:r>
            <w:r w:rsidRPr="00B226CA">
              <w:rPr>
                <w:rFonts w:ascii="Calibri" w:eastAsia="Calibri" w:hAnsi="Calibri" w:cs="Calibri"/>
              </w:rPr>
              <w:t>ati;</w:t>
            </w:r>
          </w:p>
          <w:p w:rsidR="00021C44" w:rsidRPr="00B226CA" w:rsidRDefault="00021C44" w:rsidP="00B226CA">
            <w:pPr>
              <w:pStyle w:val="Paragrafoelenco"/>
              <w:numPr>
                <w:ilvl w:val="0"/>
                <w:numId w:val="9"/>
              </w:numPr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essere</w:t>
            </w:r>
            <w:proofErr w:type="gramEnd"/>
            <w:r w:rsidRPr="00B226CA">
              <w:rPr>
                <w:rFonts w:ascii="Calibri" w:eastAsia="Calibri" w:hAnsi="Calibri" w:cs="Calibri"/>
              </w:rPr>
              <w:t xml:space="preserve"> condotte dal richiedente </w:t>
            </w:r>
            <w:r w:rsidR="00B226CA" w:rsidRPr="00B226CA">
              <w:rPr>
                <w:rFonts w:ascii="Calibri" w:eastAsia="Calibri" w:hAnsi="Calibri" w:cs="Calibri"/>
              </w:rPr>
              <w:t>in data antecedente al 1/1/2018</w:t>
            </w:r>
            <w:r w:rsidRPr="00B226CA">
              <w:rPr>
                <w:rFonts w:ascii="Calibri" w:eastAsia="Calibri" w:hAnsi="Calibri" w:cs="Calibri"/>
              </w:rPr>
              <w:t xml:space="preserve"> </w:t>
            </w:r>
            <w:r w:rsidR="00203C6F" w:rsidRPr="00B226CA">
              <w:rPr>
                <w:rFonts w:ascii="Calibri" w:eastAsia="Calibri" w:hAnsi="Calibri" w:cs="Calibri"/>
              </w:rPr>
              <w:t>e</w:t>
            </w:r>
            <w:r w:rsidRPr="00B226CA">
              <w:rPr>
                <w:rFonts w:ascii="Calibri" w:eastAsia="Calibri" w:hAnsi="Calibri" w:cs="Calibri"/>
              </w:rPr>
              <w:t xml:space="preserve"> assicurata almeno </w:t>
            </w:r>
            <w:proofErr w:type="spellStart"/>
            <w:r w:rsidRPr="00B226CA">
              <w:rPr>
                <w:rFonts w:ascii="Calibri" w:eastAsia="Calibri" w:hAnsi="Calibri" w:cs="Calibri"/>
              </w:rPr>
              <w:t>ﬁ</w:t>
            </w:r>
            <w:r w:rsidR="00203C6F" w:rsidRPr="00B226CA">
              <w:rPr>
                <w:rFonts w:ascii="Calibri" w:eastAsia="Calibri" w:hAnsi="Calibri" w:cs="Calibri"/>
              </w:rPr>
              <w:t>no</w:t>
            </w:r>
            <w:proofErr w:type="spellEnd"/>
            <w:r w:rsidR="00203C6F" w:rsidRPr="00B226CA">
              <w:rPr>
                <w:rFonts w:ascii="Calibri" w:eastAsia="Calibri" w:hAnsi="Calibri" w:cs="Calibri"/>
              </w:rPr>
              <w:t xml:space="preserve"> al 31/12/201</w:t>
            </w:r>
            <w:r w:rsidR="00B226CA" w:rsidRPr="00B226CA">
              <w:rPr>
                <w:rFonts w:ascii="Calibri" w:eastAsia="Calibri" w:hAnsi="Calibri" w:cs="Calibri"/>
              </w:rPr>
              <w:t>8</w:t>
            </w:r>
            <w:r w:rsidR="00203C6F" w:rsidRPr="00B226CA">
              <w:rPr>
                <w:rFonts w:ascii="Calibri" w:eastAsia="Calibri" w:hAnsi="Calibri" w:cs="Calibri"/>
              </w:rPr>
              <w:t xml:space="preserve"> (salvo eccezioni indicate le Bando)</w:t>
            </w:r>
            <w:r w:rsidRPr="00B226CA">
              <w:rPr>
                <w:rFonts w:ascii="Calibri" w:eastAsia="Calibri" w:hAnsi="Calibri" w:cs="Calibri"/>
              </w:rPr>
              <w:t>.</w:t>
            </w:r>
          </w:p>
        </w:tc>
      </w:tr>
      <w:tr w:rsidR="009F3014" w:rsidRPr="00530766" w:rsidTr="00203C6F">
        <w:trPr>
          <w:trHeight w:hRule="exact" w:val="2494"/>
        </w:trPr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014" w:rsidRPr="00B226CA" w:rsidRDefault="009F3014" w:rsidP="0089151D">
            <w:pPr>
              <w:ind w:left="113" w:right="113"/>
              <w:jc w:val="left"/>
              <w:rPr>
                <w:rFonts w:ascii="Calibri" w:eastAsia="Calibri" w:hAnsi="Calibri" w:cs="Calibri"/>
                <w:i/>
              </w:rPr>
            </w:pPr>
            <w:bookmarkStart w:id="0" w:name="_GoBack"/>
            <w:bookmarkEnd w:id="0"/>
            <w:r w:rsidRPr="00B226CA">
              <w:rPr>
                <w:rFonts w:ascii="Calibri" w:eastAsia="Calibri" w:hAnsi="Calibri" w:cs="Calibri"/>
                <w:i/>
              </w:rPr>
              <w:lastRenderedPageBreak/>
              <w:t>Funzionari di riferimento</w:t>
            </w:r>
          </w:p>
        </w:tc>
        <w:tc>
          <w:tcPr>
            <w:tcW w:w="6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091C" w:rsidRPr="00B226CA" w:rsidRDefault="007C091C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B226CA">
              <w:rPr>
                <w:rFonts w:ascii="Calibri" w:eastAsia="Calibri" w:hAnsi="Calibri" w:cs="Calibri"/>
                <w:b/>
              </w:rPr>
              <w:t>Regione Lombardia</w:t>
            </w:r>
          </w:p>
          <w:p w:rsidR="009F3014" w:rsidRPr="00B226CA" w:rsidRDefault="009F3014" w:rsidP="007C091C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>Direzione Generale Agricoltura</w:t>
            </w:r>
          </w:p>
          <w:p w:rsidR="009F3014" w:rsidRPr="00B226CA" w:rsidRDefault="009F3014" w:rsidP="009F3014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 xml:space="preserve">Chiara </w:t>
            </w:r>
            <w:proofErr w:type="spellStart"/>
            <w:r w:rsidRPr="00B226CA">
              <w:rPr>
                <w:rFonts w:ascii="Calibri" w:eastAsia="Calibri" w:hAnsi="Calibri" w:cs="Calibri"/>
              </w:rPr>
              <w:t>Carasi</w:t>
            </w:r>
            <w:proofErr w:type="spellEnd"/>
            <w:r w:rsidRPr="00B226CA">
              <w:rPr>
                <w:rFonts w:ascii="Calibri" w:eastAsia="Calibri" w:hAnsi="Calibri" w:cs="Calibri"/>
              </w:rPr>
              <w:t xml:space="preserve"> </w:t>
            </w:r>
          </w:p>
          <w:p w:rsidR="009F3014" w:rsidRPr="00B226CA" w:rsidRDefault="009F3014" w:rsidP="009F3014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 xml:space="preserve">tel. +39 02 6765 2271 </w:t>
            </w:r>
          </w:p>
          <w:p w:rsidR="009F3014" w:rsidRPr="00B226CA" w:rsidRDefault="009F3014" w:rsidP="009F3014">
            <w:pPr>
              <w:ind w:left="567" w:right="113"/>
              <w:contextualSpacing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email</w:t>
            </w:r>
            <w:proofErr w:type="gramEnd"/>
            <w:r w:rsidRPr="00B226CA">
              <w:rPr>
                <w:rFonts w:ascii="Calibri" w:eastAsia="Calibri" w:hAnsi="Calibri" w:cs="Calibri"/>
              </w:rPr>
              <w:t xml:space="preserve">: </w:t>
            </w:r>
            <w:hyperlink r:id="rId6" w:history="1">
              <w:r w:rsidRPr="00B226CA">
                <w:rPr>
                  <w:rStyle w:val="Collegamentoipertestuale"/>
                  <w:rFonts w:ascii="Calibri" w:eastAsia="Calibri" w:hAnsi="Calibri" w:cs="Calibri"/>
                </w:rPr>
                <w:t>chiara_carasi@regione.lombardia.it</w:t>
              </w:r>
            </w:hyperlink>
          </w:p>
          <w:p w:rsidR="0026720A" w:rsidRPr="00B226CA" w:rsidRDefault="0026720A" w:rsidP="009F3014">
            <w:pPr>
              <w:pStyle w:val="Paragrafoelenco"/>
              <w:numPr>
                <w:ilvl w:val="0"/>
                <w:numId w:val="12"/>
              </w:numPr>
              <w:ind w:left="567" w:right="113"/>
              <w:rPr>
                <w:rFonts w:ascii="Calibri" w:eastAsia="Calibri" w:hAnsi="Calibri" w:cs="Calibri"/>
                <w:b/>
              </w:rPr>
            </w:pPr>
            <w:r w:rsidRPr="00B226CA">
              <w:rPr>
                <w:rFonts w:ascii="Calibri" w:eastAsia="Calibri" w:hAnsi="Calibri" w:cs="Calibri"/>
                <w:b/>
              </w:rPr>
              <w:t>ERSAF</w:t>
            </w:r>
          </w:p>
          <w:p w:rsidR="009F3014" w:rsidRPr="00B226CA" w:rsidRDefault="009F3014" w:rsidP="0026720A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>Tecnico Facilitatore</w:t>
            </w:r>
            <w:r w:rsidR="007C091C" w:rsidRPr="00B226CA">
              <w:rPr>
                <w:rFonts w:ascii="Calibri" w:eastAsia="Calibri" w:hAnsi="Calibri" w:cs="Calibri"/>
              </w:rPr>
              <w:t xml:space="preserve"> LIFE IP GESTIRE 2020</w:t>
            </w:r>
          </w:p>
          <w:p w:rsidR="009F3014" w:rsidRPr="00B226CA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r w:rsidRPr="00B226CA">
              <w:rPr>
                <w:rFonts w:ascii="Calibri" w:eastAsia="Calibri" w:hAnsi="Calibri" w:cs="Calibri"/>
              </w:rPr>
              <w:t>Mattia Bertocchi</w:t>
            </w:r>
          </w:p>
          <w:p w:rsidR="009F3014" w:rsidRPr="00B226CA" w:rsidRDefault="009F3014" w:rsidP="009F3014">
            <w:pPr>
              <w:pStyle w:val="Paragrafoelenco"/>
              <w:ind w:left="567" w:right="113"/>
              <w:rPr>
                <w:rFonts w:ascii="Calibri" w:eastAsia="Calibri" w:hAnsi="Calibri" w:cs="Calibri"/>
              </w:rPr>
            </w:pPr>
            <w:proofErr w:type="gramStart"/>
            <w:r w:rsidRPr="00B226CA">
              <w:rPr>
                <w:rFonts w:ascii="Calibri" w:eastAsia="Calibri" w:hAnsi="Calibri" w:cs="Calibri"/>
              </w:rPr>
              <w:t>email</w:t>
            </w:r>
            <w:proofErr w:type="gramEnd"/>
            <w:r w:rsidRPr="00B226CA">
              <w:rPr>
                <w:rFonts w:ascii="Calibri" w:eastAsia="Calibri" w:hAnsi="Calibri" w:cs="Calibri"/>
              </w:rPr>
              <w:t xml:space="preserve">: </w:t>
            </w:r>
            <w:hyperlink r:id="rId7" w:history="1">
              <w:r w:rsidRPr="00B226CA">
                <w:rPr>
                  <w:rStyle w:val="Collegamentoipertestuale"/>
                  <w:rFonts w:ascii="Calibri" w:eastAsia="Calibri" w:hAnsi="Calibri" w:cs="Calibri"/>
                </w:rPr>
                <w:t>bertocchi.lifegestire2020@gmail.com</w:t>
              </w:r>
            </w:hyperlink>
          </w:p>
        </w:tc>
      </w:tr>
    </w:tbl>
    <w:p w:rsidR="00F87FBF" w:rsidRDefault="00F87FBF"/>
    <w:sectPr w:rsidR="00F87FBF" w:rsidSect="00201980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GKHIO+Calibri">
    <w:altName w:val="GGKHIO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414A5"/>
    <w:multiLevelType w:val="hybridMultilevel"/>
    <w:tmpl w:val="6B9CB0D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9382416"/>
    <w:multiLevelType w:val="hybridMultilevel"/>
    <w:tmpl w:val="3AD8E924"/>
    <w:lvl w:ilvl="0" w:tplc="94982826">
      <w:start w:val="1"/>
      <w:numFmt w:val="bullet"/>
      <w:lvlText w:val=""/>
      <w:lvlJc w:val="left"/>
      <w:pPr>
        <w:ind w:left="9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2" w15:restartNumberingAfterBreak="0">
    <w:nsid w:val="209F1BF9"/>
    <w:multiLevelType w:val="hybridMultilevel"/>
    <w:tmpl w:val="96B2ABB6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91304F1"/>
    <w:multiLevelType w:val="hybridMultilevel"/>
    <w:tmpl w:val="6284FF3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D764BF3"/>
    <w:multiLevelType w:val="hybridMultilevel"/>
    <w:tmpl w:val="E60A8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03204"/>
    <w:multiLevelType w:val="hybridMultilevel"/>
    <w:tmpl w:val="1A709D5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582E1274"/>
    <w:multiLevelType w:val="hybridMultilevel"/>
    <w:tmpl w:val="1194C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42AC6"/>
    <w:multiLevelType w:val="hybridMultilevel"/>
    <w:tmpl w:val="34121CC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F772EC6"/>
    <w:multiLevelType w:val="hybridMultilevel"/>
    <w:tmpl w:val="3E489CAC"/>
    <w:lvl w:ilvl="0" w:tplc="94982826">
      <w:start w:val="1"/>
      <w:numFmt w:val="bullet"/>
      <w:lvlText w:val=""/>
      <w:lvlJc w:val="left"/>
      <w:pPr>
        <w:ind w:left="9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9" w15:restartNumberingAfterBreak="0">
    <w:nsid w:val="68386F27"/>
    <w:multiLevelType w:val="hybridMultilevel"/>
    <w:tmpl w:val="CB60C8E8"/>
    <w:lvl w:ilvl="0" w:tplc="7290830C">
      <w:start w:val="1"/>
      <w:numFmt w:val="decimal"/>
      <w:lvlText w:val="%1."/>
      <w:lvlJc w:val="left"/>
      <w:pPr>
        <w:ind w:left="714" w:hanging="516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10" w15:restartNumberingAfterBreak="0">
    <w:nsid w:val="6F7811E6"/>
    <w:multiLevelType w:val="hybridMultilevel"/>
    <w:tmpl w:val="A984B60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737D4879"/>
    <w:multiLevelType w:val="hybridMultilevel"/>
    <w:tmpl w:val="1BE4834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FA94F8E"/>
    <w:multiLevelType w:val="hybridMultilevel"/>
    <w:tmpl w:val="01C4FCE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2"/>
  </w:num>
  <w:num w:numId="5">
    <w:abstractNumId w:val="10"/>
  </w:num>
  <w:num w:numId="6">
    <w:abstractNumId w:val="2"/>
  </w:num>
  <w:num w:numId="7">
    <w:abstractNumId w:val="7"/>
  </w:num>
  <w:num w:numId="8">
    <w:abstractNumId w:val="4"/>
  </w:num>
  <w:num w:numId="9">
    <w:abstractNumId w:val="5"/>
  </w:num>
  <w:num w:numId="10">
    <w:abstractNumId w:val="11"/>
  </w:num>
  <w:num w:numId="11">
    <w:abstractNumId w:val="0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468"/>
    <w:rsid w:val="00021C44"/>
    <w:rsid w:val="0007352B"/>
    <w:rsid w:val="0007780D"/>
    <w:rsid w:val="00077AD5"/>
    <w:rsid w:val="000A3B4B"/>
    <w:rsid w:val="00165BB5"/>
    <w:rsid w:val="001C61AE"/>
    <w:rsid w:val="001C7A0E"/>
    <w:rsid w:val="00201980"/>
    <w:rsid w:val="00203C6F"/>
    <w:rsid w:val="0022727E"/>
    <w:rsid w:val="0024739F"/>
    <w:rsid w:val="0026720A"/>
    <w:rsid w:val="002D1995"/>
    <w:rsid w:val="002F5FCC"/>
    <w:rsid w:val="003173A4"/>
    <w:rsid w:val="00324719"/>
    <w:rsid w:val="00397BF8"/>
    <w:rsid w:val="00450D56"/>
    <w:rsid w:val="00462DE7"/>
    <w:rsid w:val="00463B6F"/>
    <w:rsid w:val="004E0B6C"/>
    <w:rsid w:val="004E4212"/>
    <w:rsid w:val="006D797C"/>
    <w:rsid w:val="006E79D5"/>
    <w:rsid w:val="007C091C"/>
    <w:rsid w:val="0089151D"/>
    <w:rsid w:val="008A3843"/>
    <w:rsid w:val="00902934"/>
    <w:rsid w:val="00951792"/>
    <w:rsid w:val="0096548C"/>
    <w:rsid w:val="009D2A68"/>
    <w:rsid w:val="009D349C"/>
    <w:rsid w:val="009F3014"/>
    <w:rsid w:val="00A36468"/>
    <w:rsid w:val="00A57DD8"/>
    <w:rsid w:val="00A93A38"/>
    <w:rsid w:val="00AC5917"/>
    <w:rsid w:val="00AC6DF5"/>
    <w:rsid w:val="00AD0F2D"/>
    <w:rsid w:val="00B226CA"/>
    <w:rsid w:val="00B2568B"/>
    <w:rsid w:val="00B574A8"/>
    <w:rsid w:val="00C40CC8"/>
    <w:rsid w:val="00CB1278"/>
    <w:rsid w:val="00CD01B8"/>
    <w:rsid w:val="00D74E4C"/>
    <w:rsid w:val="00DD13FB"/>
    <w:rsid w:val="00DE4085"/>
    <w:rsid w:val="00E0106B"/>
    <w:rsid w:val="00E44890"/>
    <w:rsid w:val="00E71627"/>
    <w:rsid w:val="00F7383F"/>
    <w:rsid w:val="00F87FBF"/>
    <w:rsid w:val="00FD1EC1"/>
    <w:rsid w:val="00FD5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8880FD-6348-4622-B5D6-4F007EB8E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3646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F2D"/>
    <w:pPr>
      <w:ind w:left="720"/>
      <w:contextualSpacing/>
    </w:pPr>
  </w:style>
  <w:style w:type="paragraph" w:customStyle="1" w:styleId="Default">
    <w:name w:val="Default"/>
    <w:rsid w:val="00B574A8"/>
    <w:pPr>
      <w:autoSpaceDE w:val="0"/>
      <w:autoSpaceDN w:val="0"/>
      <w:adjustRightInd w:val="0"/>
      <w:jc w:val="left"/>
    </w:pPr>
    <w:rPr>
      <w:rFonts w:ascii="GGKHIO+Calibri" w:hAnsi="GGKHIO+Calibri" w:cs="GGKHIO+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915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rtocchi.lifegestire202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ara_carasi@regione.lombardia.it" TargetMode="External"/><Relationship Id="rId5" Type="http://schemas.openxmlformats.org/officeDocument/2006/relationships/hyperlink" Target="http://www.agricoltura.regione.lombardia.it/cs/Satellite?c=Page&amp;amp;childpagename=DG_Agricoltura%2FDGLayout&amp;amp;cid=1213769307062&amp;amp;p=1213769307062&amp;amp;pagename=DG_AGRWrapper&amp;amp;121376892455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3373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Tonesi</dc:creator>
  <cp:keywords/>
  <dc:description/>
  <cp:lastModifiedBy>Mattia Bertocchi</cp:lastModifiedBy>
  <cp:revision>2</cp:revision>
  <dcterms:created xsi:type="dcterms:W3CDTF">2018-03-19T09:20:00Z</dcterms:created>
  <dcterms:modified xsi:type="dcterms:W3CDTF">2018-03-19T09:20:00Z</dcterms:modified>
</cp:coreProperties>
</file>