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996CDA" w:rsidRDefault="00B67EC9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996CD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Voglio adottare metodi di produzione integrati</w:t>
      </w:r>
      <w:r w:rsidR="00951792" w:rsidRPr="00996CDA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996CDA" w:rsidRDefault="00951792"/>
    <w:p w:rsidR="00951792" w:rsidRPr="00996CDA" w:rsidRDefault="00951792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996CDA" w:rsidTr="00AC6DF5">
        <w:trPr>
          <w:trHeight w:hRule="exact" w:val="70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996CDA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996CDA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996CDA" w:rsidRDefault="001F3423" w:rsidP="00D1313F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996CD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D1313F" w:rsidRPr="00996CD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0</w:t>
              </w:r>
              <w:r w:rsidR="00A36468" w:rsidRPr="00996CD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996CD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A36468" w:rsidRPr="00996CDA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.01</w:t>
              </w:r>
              <w:r w:rsidR="00A36468" w:rsidRPr="00996CDA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996CD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D1313F" w:rsidRPr="00996CD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Produzioni agricole integrate</w:t>
            </w:r>
            <w:r w:rsidR="00A36468" w:rsidRPr="00996CDA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364426" w:rsidTr="00996CDA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303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996CDA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996CDA">
              <w:rPr>
                <w:rFonts w:ascii="Calibri" w:eastAsia="Calibri" w:hAnsi="Calibri" w:cs="Calibri"/>
                <w:i/>
              </w:rPr>
              <w:t>Quale è il p</w:t>
            </w:r>
            <w:r w:rsidR="001C61AE" w:rsidRPr="00996CDA">
              <w:rPr>
                <w:rFonts w:ascii="Calibri" w:eastAsia="Calibri" w:hAnsi="Calibri" w:cs="Calibri"/>
                <w:i/>
              </w:rPr>
              <w:t xml:space="preserve">eriodo </w:t>
            </w:r>
            <w:r w:rsidRPr="00996CDA">
              <w:rPr>
                <w:rFonts w:ascii="Calibri" w:eastAsia="Calibri" w:hAnsi="Calibri" w:cs="Calibri"/>
                <w:i/>
              </w:rPr>
              <w:t>utile per la</w:t>
            </w:r>
            <w:r w:rsidR="001C61AE" w:rsidRPr="00996CDA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996CDA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996CDA" w:rsidRDefault="00996CDA" w:rsidP="00B67EC9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</w:rPr>
            </w:pPr>
            <w:r w:rsidRPr="00996CDA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Dal 16 marzo 2018 al 15 maggio 2018 entro le ore 24:00:00</w:t>
            </w:r>
            <w:r w:rsidR="001C7A0E" w:rsidRPr="00996CDA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.</w:t>
            </w:r>
            <w:r w:rsidR="00B67EC9" w:rsidRPr="00996CDA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EFEFEF"/>
              </w:rPr>
              <w:t xml:space="preserve"> </w:t>
            </w:r>
            <w:r w:rsidRPr="00996CDA">
              <w:rPr>
                <w:rFonts w:ascii="Calibri" w:eastAsia="Calibri" w:hAnsi="Calibri" w:cs="Calibri"/>
              </w:rPr>
              <w:t>Dal 16 maggio 2018 al 11 giugno 2018</w:t>
            </w:r>
            <w:r w:rsidR="00B67EC9" w:rsidRPr="00996CDA">
              <w:rPr>
                <w:rFonts w:ascii="Calibri" w:eastAsia="Calibri" w:hAnsi="Calibri" w:cs="Calibri"/>
              </w:rPr>
              <w:t xml:space="preserve"> potra</w:t>
            </w:r>
            <w:r w:rsidRPr="00996CDA">
              <w:rPr>
                <w:rFonts w:ascii="Calibri" w:eastAsia="Calibri" w:hAnsi="Calibri" w:cs="Calibri"/>
              </w:rPr>
              <w:t>nno essere presentate domande</w:t>
            </w:r>
            <w:r w:rsidR="00B67EC9" w:rsidRPr="00996CDA">
              <w:rPr>
                <w:rFonts w:ascii="Calibri" w:eastAsia="Calibri" w:hAnsi="Calibri" w:cs="Calibri"/>
              </w:rPr>
              <w:t xml:space="preserve"> c</w:t>
            </w:r>
            <w:r w:rsidRPr="00996CDA">
              <w:rPr>
                <w:rFonts w:ascii="Calibri" w:eastAsia="Calibri" w:hAnsi="Calibri" w:cs="Calibri"/>
              </w:rPr>
              <w:t>on l’applicazione di una riduzione del contributo pari all’1% per ogni giorno lavorativo di ritardo.</w:t>
            </w:r>
          </w:p>
        </w:tc>
      </w:tr>
      <w:tr w:rsidR="00A36468" w:rsidRPr="00364426" w:rsidTr="003B1FD9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61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996CDA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996CDA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996CDA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996CDA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996CDA" w:rsidRDefault="00450D56" w:rsidP="007729EE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996CDA">
              <w:rPr>
                <w:rFonts w:ascii="Calibri" w:eastAsia="Calibri" w:hAnsi="Calibri" w:cs="Calibri"/>
                <w:b/>
              </w:rPr>
              <w:t>Imprenditori agricoli</w:t>
            </w:r>
            <w:r w:rsidRPr="00996CDA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7729EE" w:rsidRPr="00996CDA">
              <w:rPr>
                <w:rFonts w:ascii="Calibri" w:eastAsia="Calibri" w:hAnsi="Calibri" w:cs="Calibri"/>
              </w:rPr>
              <w:t>.</w:t>
            </w:r>
          </w:p>
        </w:tc>
      </w:tr>
      <w:tr w:rsidR="00077AD5" w:rsidRPr="00364426" w:rsidTr="00D1313F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337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1F3423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3F" w:rsidRPr="001F3423" w:rsidRDefault="00D1313F" w:rsidP="00D1313F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  <w:b/>
              </w:rPr>
              <w:t>Incentivare l’adozione</w:t>
            </w:r>
            <w:r w:rsidRPr="001F3423">
              <w:rPr>
                <w:rFonts w:ascii="Calibri" w:eastAsia="Calibri" w:hAnsi="Calibri" w:cs="Calibri"/>
              </w:rPr>
              <w:t xml:space="preserve"> da parte dei produttori agricoli </w:t>
            </w:r>
            <w:r w:rsidRPr="001F3423">
              <w:rPr>
                <w:rFonts w:ascii="Calibri" w:eastAsia="Calibri" w:hAnsi="Calibri" w:cs="Calibri"/>
                <w:b/>
              </w:rPr>
              <w:t>di specifici disciplinari regionali di produzione integrata</w:t>
            </w:r>
            <w:r w:rsidRPr="001F3423">
              <w:rPr>
                <w:rFonts w:ascii="Calibri" w:eastAsia="Calibri" w:hAnsi="Calibri" w:cs="Calibri"/>
              </w:rPr>
              <w:t>, al fine di diminuire gli impatti negativi derivanti da un utilizzo non oculato dei prodotti fitosanitari e da fertilizzazioni poco calibrate, specie nelle zone ad agricoltura più intensiva, contribuendo così in modo significativo alla conservazione della biodiversità e al miglioramento della qualità dell’acqua;</w:t>
            </w:r>
          </w:p>
          <w:p w:rsidR="00D1313F" w:rsidRPr="001F3423" w:rsidRDefault="00D1313F" w:rsidP="00D1313F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proofErr w:type="gramStart"/>
            <w:r w:rsidRPr="001F3423">
              <w:rPr>
                <w:rFonts w:ascii="Calibri" w:eastAsia="Calibri" w:hAnsi="Calibri" w:cs="Calibri"/>
              </w:rPr>
              <w:t>l’operazione</w:t>
            </w:r>
            <w:proofErr w:type="gramEnd"/>
            <w:r w:rsidRPr="001F3423">
              <w:rPr>
                <w:rFonts w:ascii="Calibri" w:eastAsia="Calibri" w:hAnsi="Calibri" w:cs="Calibri"/>
              </w:rPr>
              <w:t xml:space="preserve"> contribuisce all’</w:t>
            </w:r>
            <w:r w:rsidRPr="001F3423">
              <w:rPr>
                <w:rFonts w:ascii="Calibri" w:eastAsia="Calibri" w:hAnsi="Calibri" w:cs="Calibri"/>
                <w:b/>
              </w:rPr>
              <w:t>adattamento e alla mitigazione dei cambiamenti climatici</w:t>
            </w:r>
            <w:r w:rsidRPr="001F3423">
              <w:rPr>
                <w:rFonts w:ascii="Calibri" w:eastAsia="Calibri" w:hAnsi="Calibri" w:cs="Calibri"/>
              </w:rPr>
              <w:t xml:space="preserve"> in quanto favorisce l’avvicendamento e la diversificazione delle colture e una minore emissione di sostanze inquinanti in atmosfera e una riduzione dei fenomeni di erosione dei terreni agricoli.</w:t>
            </w:r>
          </w:p>
        </w:tc>
      </w:tr>
      <w:tr w:rsidR="00A36468" w:rsidRPr="00364426" w:rsidTr="00B67EC9">
        <w:trPr>
          <w:trHeight w:hRule="exact" w:val="499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1F3423" w:rsidRDefault="00A36468" w:rsidP="00D1313F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1F3423">
              <w:rPr>
                <w:rFonts w:ascii="Calibri" w:eastAsia="Calibri" w:hAnsi="Calibri" w:cs="Calibri"/>
                <w:i/>
              </w:rPr>
              <w:t xml:space="preserve">gli </w:t>
            </w:r>
            <w:r w:rsidR="00D1313F" w:rsidRPr="001F3423">
              <w:rPr>
                <w:rFonts w:ascii="Calibri" w:eastAsia="Calibri" w:hAnsi="Calibri" w:cs="Calibri"/>
                <w:i/>
              </w:rPr>
              <w:t>impegni</w:t>
            </w:r>
            <w:r w:rsidR="00450D56" w:rsidRPr="001F3423">
              <w:rPr>
                <w:rFonts w:ascii="Calibri" w:eastAsia="Calibri" w:hAnsi="Calibri" w:cs="Calibri"/>
                <w:i/>
              </w:rPr>
              <w:t xml:space="preserve"> previsti dall’operazione</w:t>
            </w:r>
            <w:r w:rsidRPr="001F3423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313F" w:rsidRPr="001F3423" w:rsidRDefault="00D1313F" w:rsidP="00D1313F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A. Rispettare i disciplinari regionali di Produzione Integrata, per le singole colture ammesse a premio;</w:t>
            </w:r>
          </w:p>
          <w:p w:rsidR="00D1313F" w:rsidRPr="001F3423" w:rsidRDefault="00D1313F" w:rsidP="00D1313F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B. Effettuare trattamenti con macchine che rispondono a precisi parametri di funzionalità operativa, per le quali è stata rilasciata la certificazione volontaria di regolazione o taratura da parte dei centri prova autorizzati dalle Regioni;</w:t>
            </w:r>
          </w:p>
          <w:p w:rsidR="00D1313F" w:rsidRPr="001F3423" w:rsidRDefault="00D1313F" w:rsidP="00D1313F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C. Avvalersi dell’assistenza di un consulente abilitato iscritto all’albo regionale;</w:t>
            </w:r>
          </w:p>
          <w:p w:rsidR="00D1313F" w:rsidRPr="001F3423" w:rsidRDefault="00D1313F" w:rsidP="00D1313F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D. Acquistare prodotti fitosanitari solo previa indicazione degli stessi da parte di un consulente abilitato (ricettazione);</w:t>
            </w:r>
          </w:p>
          <w:p w:rsidR="00D1313F" w:rsidRPr="001F3423" w:rsidRDefault="00D1313F" w:rsidP="00D1313F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E. Per gli impianti arborei, mantenere l’inerbimento autunno‐vernino dell’</w:t>
            </w:r>
            <w:proofErr w:type="spellStart"/>
            <w:r w:rsidRPr="001F3423">
              <w:rPr>
                <w:rFonts w:ascii="Calibri" w:eastAsia="Calibri" w:hAnsi="Calibri" w:cs="Calibri"/>
              </w:rPr>
              <w:t>interfila</w:t>
            </w:r>
            <w:proofErr w:type="spellEnd"/>
            <w:r w:rsidRPr="001F3423">
              <w:rPr>
                <w:rFonts w:ascii="Calibri" w:eastAsia="Calibri" w:hAnsi="Calibri" w:cs="Calibri"/>
              </w:rPr>
              <w:t>;</w:t>
            </w:r>
          </w:p>
          <w:p w:rsidR="00D1313F" w:rsidRPr="001F3423" w:rsidRDefault="00D1313F" w:rsidP="00D1313F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F. Non utilizzare fanghi di depurazione.</w:t>
            </w:r>
          </w:p>
          <w:p w:rsidR="00D1313F" w:rsidRPr="001F3423" w:rsidRDefault="00B67EC9" w:rsidP="00D1313F">
            <w:pPr>
              <w:ind w:left="65" w:right="113"/>
            </w:pPr>
            <w:r w:rsidRPr="001F3423">
              <w:rPr>
                <w:rFonts w:ascii="Calibri" w:eastAsia="Calibri" w:hAnsi="Calibri" w:cs="Calibri"/>
              </w:rPr>
              <w:t>Per il riso, s</w:t>
            </w:r>
            <w:r w:rsidR="00D1313F" w:rsidRPr="001F3423">
              <w:rPr>
                <w:rFonts w:ascii="Calibri" w:eastAsia="Calibri" w:hAnsi="Calibri" w:cs="Calibri"/>
              </w:rPr>
              <w:t>ono previsti impegni accessor</w:t>
            </w:r>
            <w:r w:rsidRPr="001F3423">
              <w:rPr>
                <w:rFonts w:ascii="Calibri" w:eastAsia="Calibri" w:hAnsi="Calibri" w:cs="Calibri"/>
              </w:rPr>
              <w:t xml:space="preserve">i (G. sommersione della risaia nel periodo invernale, H. Realizzazione di una cover </w:t>
            </w:r>
            <w:proofErr w:type="spellStart"/>
            <w:r w:rsidRPr="001F3423">
              <w:rPr>
                <w:rFonts w:ascii="Calibri" w:eastAsia="Calibri" w:hAnsi="Calibri" w:cs="Calibri"/>
              </w:rPr>
              <w:t>crop</w:t>
            </w:r>
            <w:proofErr w:type="spellEnd"/>
            <w:r w:rsidRPr="001F3423">
              <w:rPr>
                <w:rFonts w:ascii="Calibri" w:eastAsia="Calibri" w:hAnsi="Calibri" w:cs="Calibri"/>
              </w:rPr>
              <w:t xml:space="preserve"> autunno vernina con leguminose).</w:t>
            </w:r>
          </w:p>
          <w:p w:rsidR="00D1313F" w:rsidRPr="001F3423" w:rsidRDefault="00D1313F" w:rsidP="00D1313F">
            <w:pPr>
              <w:ind w:left="65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La durata degli impegni è di 5 anni riferiti all’anno s</w:t>
            </w:r>
            <w:r w:rsidR="00B67EC9" w:rsidRPr="001F3423">
              <w:rPr>
                <w:rFonts w:ascii="Calibri" w:eastAsia="Calibri" w:hAnsi="Calibri" w:cs="Calibri"/>
              </w:rPr>
              <w:t>olare (1 gennaio – 31 dicembre).</w:t>
            </w:r>
          </w:p>
        </w:tc>
      </w:tr>
      <w:tr w:rsidR="00D74E4C" w:rsidRPr="00364426" w:rsidTr="007729EE">
        <w:trPr>
          <w:trHeight w:hRule="exact" w:val="136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1F3423" w:rsidRDefault="004E4212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450D56" w:rsidRPr="001F3423">
              <w:rPr>
                <w:rFonts w:ascii="Calibri" w:eastAsia="Calibri" w:hAnsi="Calibri" w:cs="Calibri"/>
                <w:i/>
              </w:rPr>
              <w:t>compatibil</w:t>
            </w:r>
            <w:r w:rsidRPr="001F3423">
              <w:rPr>
                <w:rFonts w:ascii="Calibri" w:eastAsia="Calibri" w:hAnsi="Calibri" w:cs="Calibri"/>
                <w:i/>
              </w:rPr>
              <w:t>e</w:t>
            </w:r>
            <w:r w:rsidR="001C7A0E" w:rsidRPr="001F3423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F2D" w:rsidRPr="001F3423" w:rsidRDefault="007729EE" w:rsidP="007729EE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Le operazioni della Misura 10: 10.1.03 “Conservazione della biodiversità nelle risaie”, 10.1.10 “Tecniche di distribuzione degli effluenti di allevamento”, 10.1.03 “Conservazione della biodiversità nelle risaie” + 10.1.10 “Tecniche di distribuzione degli effluenti di allevamento”.</w:t>
            </w:r>
          </w:p>
        </w:tc>
      </w:tr>
      <w:tr w:rsidR="00450D56" w:rsidRPr="00364426" w:rsidTr="003C04D4">
        <w:trPr>
          <w:trHeight w:hRule="exact" w:val="1417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1F3423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lastRenderedPageBreak/>
              <w:t xml:space="preserve">L’operazione è </w:t>
            </w:r>
            <w:r w:rsidR="007729EE" w:rsidRPr="001F3423">
              <w:rPr>
                <w:rFonts w:ascii="Calibri" w:eastAsia="Calibri" w:hAnsi="Calibri" w:cs="Calibri"/>
                <w:i/>
              </w:rPr>
              <w:t>in</w:t>
            </w:r>
            <w:r w:rsidRPr="001F3423">
              <w:rPr>
                <w:rFonts w:ascii="Calibri" w:eastAsia="Calibri" w:hAnsi="Calibri" w:cs="Calibri"/>
                <w:i/>
              </w:rPr>
              <w:t>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D4" w:rsidRPr="001F3423" w:rsidRDefault="003C04D4" w:rsidP="007729EE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Le operazioni dalle Misura</w:t>
            </w:r>
            <w:r w:rsidR="007729EE" w:rsidRPr="001F3423">
              <w:rPr>
                <w:rFonts w:ascii="Calibri" w:eastAsia="Calibri" w:hAnsi="Calibri" w:cs="Calibri"/>
              </w:rPr>
              <w:t xml:space="preserve"> 11 “Agricoltura biologica”</w:t>
            </w:r>
            <w:r w:rsidRPr="001F3423">
              <w:rPr>
                <w:rFonts w:ascii="Calibri" w:eastAsia="Calibri" w:hAnsi="Calibri" w:cs="Calibri"/>
              </w:rPr>
              <w:t>;</w:t>
            </w:r>
          </w:p>
          <w:p w:rsidR="00450D56" w:rsidRPr="001F3423" w:rsidRDefault="003C04D4" w:rsidP="007729EE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Le operazioni della Misura</w:t>
            </w:r>
            <w:r w:rsidR="007729EE" w:rsidRPr="001F3423">
              <w:rPr>
                <w:rFonts w:ascii="Calibri" w:eastAsia="Calibri" w:hAnsi="Calibri" w:cs="Calibri"/>
              </w:rPr>
              <w:t xml:space="preserve"> 12 “Pagamenti compensativi per la </w:t>
            </w:r>
            <w:r w:rsidRPr="001F3423">
              <w:rPr>
                <w:rFonts w:ascii="Calibri" w:eastAsia="Calibri" w:hAnsi="Calibri" w:cs="Calibri"/>
              </w:rPr>
              <w:t>aree agricole in Natura 2000”;</w:t>
            </w:r>
          </w:p>
          <w:p w:rsidR="003C04D4" w:rsidRPr="001F3423" w:rsidRDefault="003C04D4" w:rsidP="007729EE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Le operazioni della Misura 10 non specificate nel riquadro precedente.</w:t>
            </w:r>
          </w:p>
        </w:tc>
      </w:tr>
      <w:tr w:rsidR="002D1995" w:rsidRPr="00364426" w:rsidTr="00203C6F">
        <w:trPr>
          <w:trHeight w:hRule="exact" w:val="168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1F3423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1F3423" w:rsidRDefault="007729EE" w:rsidP="007729EE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  <w:b/>
              </w:rPr>
              <w:t xml:space="preserve">Pagamento annuale per la sola coltura principale, </w:t>
            </w:r>
            <w:r w:rsidRPr="001F3423">
              <w:rPr>
                <w:rFonts w:ascii="Calibri" w:eastAsia="Calibri" w:hAnsi="Calibri" w:cs="Calibri"/>
              </w:rPr>
              <w:t>indicata nel campo rotazione primaria del fascicolo aziendale. Le colture ammesse sono ricondotte ai seguenti gruppi coltura:</w:t>
            </w:r>
            <w:r w:rsidRPr="001F3423">
              <w:rPr>
                <w:rFonts w:ascii="Calibri" w:eastAsia="Calibri" w:hAnsi="Calibri" w:cs="Calibri"/>
                <w:b/>
              </w:rPr>
              <w:t xml:space="preserve"> orticole, arboree (vite, fruttiferi e olivo), riso.</w:t>
            </w:r>
            <w:r w:rsidRPr="001F3423">
              <w:rPr>
                <w:rFonts w:ascii="Calibri" w:eastAsia="Calibri" w:hAnsi="Calibri" w:cs="Calibri"/>
              </w:rPr>
              <w:t xml:space="preserve"> I premi, in relazione alla coltura ed alla presenza di impegni accessori vanno da </w:t>
            </w:r>
            <w:r w:rsidRPr="001F3423">
              <w:rPr>
                <w:rFonts w:ascii="Calibri" w:eastAsia="Calibri" w:hAnsi="Calibri" w:cs="Calibri"/>
                <w:b/>
              </w:rPr>
              <w:t>un minimo di 185 euro ad un massimo di 600 euro.</w:t>
            </w:r>
          </w:p>
        </w:tc>
      </w:tr>
      <w:tr w:rsidR="00CB1278" w:rsidRPr="00364426" w:rsidTr="003B1FD9">
        <w:trPr>
          <w:trHeight w:hRule="exact" w:val="722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1F3423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1F3423" w:rsidRDefault="003B1FD9" w:rsidP="00203C6F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La superficie aziendale oggetto di pagamento è quella compresa nel territorio della regione Lombardia.</w:t>
            </w:r>
          </w:p>
        </w:tc>
      </w:tr>
      <w:tr w:rsidR="00021C44" w:rsidRPr="00364426" w:rsidTr="003B1FD9">
        <w:trPr>
          <w:trHeight w:hRule="exact" w:val="283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1F3423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1F3423" w:rsidRDefault="003B1FD9" w:rsidP="00021C44">
            <w:pPr>
              <w:ind w:left="142" w:right="113"/>
              <w:contextualSpacing/>
              <w:rPr>
                <w:rFonts w:ascii="Calibri" w:eastAsia="Calibri" w:hAnsi="Calibri" w:cs="Calibri"/>
                <w:b/>
              </w:rPr>
            </w:pPr>
            <w:r w:rsidRPr="001F3423">
              <w:rPr>
                <w:rFonts w:ascii="Calibri" w:eastAsia="Calibri" w:hAnsi="Calibri" w:cs="Calibri"/>
              </w:rPr>
              <w:t xml:space="preserve">E’ obbligatorio richiedere a premio tutta la SAU aziendale investita con le colture ammesse a premio afferenti ad un medesimo gruppo coltura, per tutta la durata dell’impegno. </w:t>
            </w:r>
          </w:p>
          <w:p w:rsidR="003B1FD9" w:rsidRPr="001F3423" w:rsidRDefault="003B1FD9" w:rsidP="00021C44">
            <w:pPr>
              <w:ind w:left="142" w:right="113"/>
              <w:contextualSpacing/>
              <w:rPr>
                <w:rFonts w:ascii="Calibri" w:eastAsia="Calibri" w:hAnsi="Calibri" w:cs="Calibri"/>
                <w:b/>
              </w:rPr>
            </w:pPr>
            <w:r w:rsidRPr="001F3423">
              <w:rPr>
                <w:rFonts w:ascii="Calibri" w:eastAsia="Calibri" w:hAnsi="Calibri" w:cs="Calibri"/>
              </w:rPr>
              <w:t>La superficie minima oggetto di impegno nell’operazione è pari a:</w:t>
            </w:r>
          </w:p>
          <w:p w:rsidR="003B1FD9" w:rsidRPr="001F3423" w:rsidRDefault="003B1FD9" w:rsidP="003B1FD9">
            <w:pPr>
              <w:pStyle w:val="Paragrafoelenco"/>
              <w:numPr>
                <w:ilvl w:val="1"/>
                <w:numId w:val="8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proofErr w:type="gramStart"/>
            <w:r w:rsidRPr="001F3423">
              <w:rPr>
                <w:rFonts w:ascii="Calibri" w:eastAsia="Calibri" w:hAnsi="Calibri" w:cs="Calibri"/>
                <w:b/>
              </w:rPr>
              <w:t>colture</w:t>
            </w:r>
            <w:proofErr w:type="gramEnd"/>
            <w:r w:rsidRPr="001F3423">
              <w:rPr>
                <w:rFonts w:ascii="Calibri" w:eastAsia="Calibri" w:hAnsi="Calibri" w:cs="Calibri"/>
                <w:b/>
              </w:rPr>
              <w:t xml:space="preserve"> orticole: </w:t>
            </w:r>
            <w:r w:rsidRPr="001F3423">
              <w:rPr>
                <w:rFonts w:ascii="Calibri" w:eastAsia="Calibri" w:hAnsi="Calibri" w:cs="Calibri"/>
              </w:rPr>
              <w:t>1 ettaro per i comuni ISTAT di pianura; 0,5 ettari per comuni ISTAT di collina e di montagna;</w:t>
            </w:r>
          </w:p>
          <w:p w:rsidR="003B1FD9" w:rsidRPr="001F3423" w:rsidRDefault="003B1FD9" w:rsidP="003B1FD9">
            <w:pPr>
              <w:pStyle w:val="Paragrafoelenco"/>
              <w:numPr>
                <w:ilvl w:val="1"/>
                <w:numId w:val="8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proofErr w:type="gramStart"/>
            <w:r w:rsidRPr="001F3423">
              <w:rPr>
                <w:rFonts w:ascii="Calibri" w:eastAsia="Calibri" w:hAnsi="Calibri" w:cs="Calibri"/>
                <w:b/>
              </w:rPr>
              <w:t>colture</w:t>
            </w:r>
            <w:proofErr w:type="gramEnd"/>
            <w:r w:rsidRPr="001F3423">
              <w:rPr>
                <w:rFonts w:ascii="Calibri" w:eastAsia="Calibri" w:hAnsi="Calibri" w:cs="Calibri"/>
                <w:b/>
              </w:rPr>
              <w:t xml:space="preserve"> arboree (vite, fruttiferi e olivo): </w:t>
            </w:r>
            <w:r w:rsidRPr="001F3423">
              <w:rPr>
                <w:rFonts w:ascii="Calibri" w:eastAsia="Calibri" w:hAnsi="Calibri" w:cs="Calibri"/>
              </w:rPr>
              <w:t>1 ettaro per i comuni ISTAT di pianura; 0,5 ettari per comuni ISTAT di collina e di montagna;</w:t>
            </w:r>
          </w:p>
          <w:p w:rsidR="00021C44" w:rsidRPr="001F3423" w:rsidRDefault="003B1FD9" w:rsidP="003B1FD9">
            <w:pPr>
              <w:pStyle w:val="Paragrafoelenco"/>
              <w:numPr>
                <w:ilvl w:val="1"/>
                <w:numId w:val="8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proofErr w:type="gramStart"/>
            <w:r w:rsidRPr="001F3423">
              <w:rPr>
                <w:rFonts w:ascii="Calibri" w:eastAsia="Calibri" w:hAnsi="Calibri" w:cs="Calibri"/>
                <w:b/>
              </w:rPr>
              <w:t>riso</w:t>
            </w:r>
            <w:proofErr w:type="gramEnd"/>
            <w:r w:rsidRPr="001F3423">
              <w:rPr>
                <w:rFonts w:ascii="Calibri" w:eastAsia="Calibri" w:hAnsi="Calibri" w:cs="Calibri"/>
                <w:b/>
              </w:rPr>
              <w:t xml:space="preserve">: </w:t>
            </w:r>
            <w:r w:rsidRPr="001F3423">
              <w:rPr>
                <w:rFonts w:ascii="Calibri" w:eastAsia="Calibri" w:hAnsi="Calibri" w:cs="Calibri"/>
              </w:rPr>
              <w:t>1 ettaro su tutto il territorio regionale.</w:t>
            </w:r>
          </w:p>
        </w:tc>
      </w:tr>
      <w:tr w:rsidR="003B1FD9" w:rsidRPr="00364426" w:rsidTr="003B1FD9">
        <w:trPr>
          <w:trHeight w:hRule="exact" w:val="1425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1F3423" w:rsidRDefault="003B1FD9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>Life IP Gestire 2020, collegamenti</w:t>
            </w:r>
            <w:bookmarkStart w:id="0" w:name="_GoBack"/>
            <w:bookmarkEnd w:id="0"/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FD9" w:rsidRPr="001F3423" w:rsidRDefault="003B1FD9" w:rsidP="003B1FD9">
            <w:pPr>
              <w:ind w:left="142" w:right="113"/>
              <w:rPr>
                <w:rFonts w:ascii="Calibri" w:eastAsia="Calibri" w:hAnsi="Calibri" w:cs="Calibri"/>
                <w:b/>
              </w:rPr>
            </w:pPr>
            <w:r w:rsidRPr="001F3423">
              <w:rPr>
                <w:rFonts w:ascii="Calibri" w:eastAsia="Calibri" w:hAnsi="Calibri" w:cs="Calibri"/>
                <w:b/>
              </w:rPr>
              <w:t>Macroazioni collegate:</w:t>
            </w:r>
          </w:p>
          <w:p w:rsidR="003B1FD9" w:rsidRPr="001F3423" w:rsidRDefault="003B1FD9" w:rsidP="003B1FD9">
            <w:pPr>
              <w:ind w:left="567" w:right="113" w:hanging="425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  <w:b/>
              </w:rPr>
              <w:t>•</w:t>
            </w:r>
            <w:r w:rsidRPr="001F3423">
              <w:rPr>
                <w:rFonts w:ascii="Calibri" w:eastAsia="Calibri" w:hAnsi="Calibri" w:cs="Calibri"/>
                <w:b/>
              </w:rPr>
              <w:tab/>
            </w:r>
            <w:r w:rsidRPr="001F3423">
              <w:rPr>
                <w:rFonts w:ascii="Calibri" w:eastAsia="Calibri" w:hAnsi="Calibri" w:cs="Calibri"/>
              </w:rPr>
              <w:t>Azioni dirette a mantenere le funzioni degli ecosistemi.</w:t>
            </w:r>
          </w:p>
          <w:p w:rsidR="003B1FD9" w:rsidRPr="001F3423" w:rsidRDefault="003B1FD9" w:rsidP="003B1FD9">
            <w:pPr>
              <w:ind w:left="142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 xml:space="preserve">Sarà garantito un </w:t>
            </w:r>
            <w:r w:rsidRPr="001F3423">
              <w:rPr>
                <w:rFonts w:ascii="Calibri" w:eastAsia="Calibri" w:hAnsi="Calibri" w:cs="Calibri"/>
                <w:b/>
              </w:rPr>
              <w:t>accesso preferenziale</w:t>
            </w:r>
            <w:r w:rsidRPr="001F3423">
              <w:rPr>
                <w:rFonts w:ascii="Calibri" w:eastAsia="Calibri" w:hAnsi="Calibri" w:cs="Calibri"/>
              </w:rPr>
              <w:t xml:space="preserve"> all’operazione ai richiedenti in possesso superfici ricadenti in </w:t>
            </w:r>
            <w:r w:rsidRPr="001F3423">
              <w:rPr>
                <w:rFonts w:ascii="Calibri" w:eastAsia="Calibri" w:hAnsi="Calibri" w:cs="Calibri"/>
                <w:b/>
              </w:rPr>
              <w:t>Rete Natura 2000, Aree protette e Zone Vulnerabili ai Nitrati.</w:t>
            </w:r>
          </w:p>
        </w:tc>
      </w:tr>
      <w:tr w:rsidR="009F3014" w:rsidRPr="00530766" w:rsidTr="006D4EA5">
        <w:trPr>
          <w:trHeight w:hRule="exact" w:val="232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1F3423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1F3423">
              <w:rPr>
                <w:rFonts w:ascii="Calibri" w:eastAsia="Calibri" w:hAnsi="Calibri" w:cs="Calibri"/>
                <w:i/>
              </w:rPr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4EA5" w:rsidRPr="001F3423" w:rsidRDefault="006D4EA5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1F3423">
              <w:rPr>
                <w:rFonts w:ascii="Calibri" w:eastAsia="Calibri" w:hAnsi="Calibri" w:cs="Calibri"/>
                <w:b/>
              </w:rPr>
              <w:t>Regione Lombardia</w:t>
            </w:r>
          </w:p>
          <w:p w:rsidR="006D4EA5" w:rsidRPr="001F3423" w:rsidRDefault="006D4EA5" w:rsidP="006D4EA5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Struttura Politiche agroambientali e uso e tutela del suolo agricolo</w:t>
            </w:r>
          </w:p>
          <w:p w:rsidR="006D4EA5" w:rsidRPr="001F3423" w:rsidRDefault="006D4EA5" w:rsidP="006D4EA5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Chiara Carasi</w:t>
            </w:r>
          </w:p>
          <w:p w:rsidR="006D4EA5" w:rsidRPr="001F3423" w:rsidRDefault="006D4EA5" w:rsidP="006D4EA5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 xml:space="preserve">Email: </w:t>
            </w:r>
            <w:hyperlink r:id="rId6" w:history="1">
              <w:r w:rsidRPr="001F3423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  <w:r w:rsidRPr="001F3423">
              <w:rPr>
                <w:rFonts w:ascii="Calibri" w:eastAsia="Calibri" w:hAnsi="Calibri" w:cs="Calibri"/>
              </w:rPr>
              <w:t xml:space="preserve"> </w:t>
            </w:r>
          </w:p>
          <w:p w:rsidR="0026720A" w:rsidRPr="001F3423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1F3423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1F3423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Tecnico Facilitatore</w:t>
            </w:r>
            <w:r w:rsidR="007C091C" w:rsidRPr="001F3423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1F3423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1F3423">
              <w:rPr>
                <w:rFonts w:ascii="Calibri" w:eastAsia="Calibri" w:hAnsi="Calibri" w:cs="Calibri"/>
              </w:rPr>
              <w:t>Mattia Bertocchi</w:t>
            </w:r>
          </w:p>
          <w:p w:rsidR="009F3014" w:rsidRPr="001F3423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1F3423">
              <w:rPr>
                <w:rFonts w:ascii="Calibri" w:eastAsia="Calibri" w:hAnsi="Calibri" w:cs="Calibri"/>
              </w:rPr>
              <w:t>email</w:t>
            </w:r>
            <w:proofErr w:type="gramEnd"/>
            <w:r w:rsidRPr="001F3423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1F3423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72BC1EC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91304F1"/>
    <w:multiLevelType w:val="hybridMultilevel"/>
    <w:tmpl w:val="20BC4A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D764BF3"/>
    <w:multiLevelType w:val="hybridMultilevel"/>
    <w:tmpl w:val="8836F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9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0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2"/>
  </w:num>
  <w:num w:numId="5">
    <w:abstractNumId w:val="10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11"/>
  </w:num>
  <w:num w:numId="11">
    <w:abstractNumId w:val="0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21C44"/>
    <w:rsid w:val="0007352B"/>
    <w:rsid w:val="0007780D"/>
    <w:rsid w:val="00077AD5"/>
    <w:rsid w:val="00165BB5"/>
    <w:rsid w:val="001C61AE"/>
    <w:rsid w:val="001C7A0E"/>
    <w:rsid w:val="001F3423"/>
    <w:rsid w:val="00201980"/>
    <w:rsid w:val="00203C6F"/>
    <w:rsid w:val="0022727E"/>
    <w:rsid w:val="0024739F"/>
    <w:rsid w:val="0026720A"/>
    <w:rsid w:val="002D1995"/>
    <w:rsid w:val="002F5FCC"/>
    <w:rsid w:val="003173A4"/>
    <w:rsid w:val="00324719"/>
    <w:rsid w:val="00364426"/>
    <w:rsid w:val="00397BF8"/>
    <w:rsid w:val="003B1FD9"/>
    <w:rsid w:val="003C04D4"/>
    <w:rsid w:val="00450D56"/>
    <w:rsid w:val="00462DE7"/>
    <w:rsid w:val="00463B6F"/>
    <w:rsid w:val="004E0B6C"/>
    <w:rsid w:val="004E4212"/>
    <w:rsid w:val="006D4EA5"/>
    <w:rsid w:val="006D797C"/>
    <w:rsid w:val="006E79D5"/>
    <w:rsid w:val="007729EE"/>
    <w:rsid w:val="007C091C"/>
    <w:rsid w:val="0089151D"/>
    <w:rsid w:val="008A3843"/>
    <w:rsid w:val="00902934"/>
    <w:rsid w:val="00951792"/>
    <w:rsid w:val="0096548C"/>
    <w:rsid w:val="00996CDA"/>
    <w:rsid w:val="009D2A68"/>
    <w:rsid w:val="009D349C"/>
    <w:rsid w:val="009F3014"/>
    <w:rsid w:val="00A36468"/>
    <w:rsid w:val="00A57DD8"/>
    <w:rsid w:val="00A93A38"/>
    <w:rsid w:val="00AC5917"/>
    <w:rsid w:val="00AC6DF5"/>
    <w:rsid w:val="00AD0F2D"/>
    <w:rsid w:val="00B2568B"/>
    <w:rsid w:val="00B574A8"/>
    <w:rsid w:val="00B67EC9"/>
    <w:rsid w:val="00C40CC8"/>
    <w:rsid w:val="00CB1278"/>
    <w:rsid w:val="00CD01B8"/>
    <w:rsid w:val="00D1313F"/>
    <w:rsid w:val="00D74E4C"/>
    <w:rsid w:val="00DD13FB"/>
    <w:rsid w:val="00DE4085"/>
    <w:rsid w:val="00E0106B"/>
    <w:rsid w:val="00E44890"/>
    <w:rsid w:val="00E71627"/>
    <w:rsid w:val="00F7383F"/>
    <w:rsid w:val="00F87FBF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2018-03-19T10:52:00Z</dcterms:created>
  <dcterms:modified xsi:type="dcterms:W3CDTF">2018-03-19T10:52:00Z</dcterms:modified>
</cp:coreProperties>
</file>